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4D" w:rsidRDefault="0052774D" w:rsidP="004478D8">
      <w:pPr>
        <w:spacing w:after="0" w:line="480" w:lineRule="auto"/>
        <w:rPr>
          <w:rFonts w:ascii="Times New Roman" w:eastAsia="Times New Roman" w:hAnsi="Times New Roman" w:cs="Times New Roman"/>
          <w:b/>
          <w:bCs/>
          <w:color w:val="000000"/>
          <w:sz w:val="28"/>
          <w:szCs w:val="28"/>
          <w:lang w:eastAsia="zh-CN"/>
        </w:rPr>
      </w:pPr>
      <w:bookmarkStart w:id="0" w:name="_GoBack"/>
      <w:bookmarkEnd w:id="0"/>
    </w:p>
    <w:p w:rsidR="0052774D" w:rsidRDefault="0052774D" w:rsidP="004478D8">
      <w:pPr>
        <w:spacing w:after="0" w:line="480" w:lineRule="auto"/>
        <w:rPr>
          <w:rFonts w:ascii="Times New Roman" w:eastAsia="Times New Roman" w:hAnsi="Times New Roman" w:cs="Times New Roman"/>
          <w:b/>
          <w:bCs/>
          <w:color w:val="000000"/>
          <w:sz w:val="28"/>
          <w:szCs w:val="28"/>
          <w:lang w:eastAsia="zh-CN"/>
        </w:rPr>
      </w:pPr>
    </w:p>
    <w:p w:rsidR="0052774D" w:rsidRDefault="0052774D" w:rsidP="004478D8">
      <w:pPr>
        <w:spacing w:after="0" w:line="480" w:lineRule="auto"/>
        <w:rPr>
          <w:rFonts w:ascii="Times New Roman" w:eastAsia="Times New Roman" w:hAnsi="Times New Roman" w:cs="Times New Roman"/>
          <w:b/>
          <w:bCs/>
          <w:color w:val="000000"/>
          <w:sz w:val="28"/>
          <w:szCs w:val="28"/>
          <w:lang w:eastAsia="zh-CN"/>
        </w:rPr>
      </w:pPr>
    </w:p>
    <w:p w:rsidR="0052774D" w:rsidRDefault="0052774D" w:rsidP="004478D8">
      <w:pPr>
        <w:spacing w:after="0" w:line="480" w:lineRule="auto"/>
        <w:rPr>
          <w:rFonts w:ascii="Times New Roman" w:eastAsia="Times New Roman" w:hAnsi="Times New Roman" w:cs="Times New Roman"/>
          <w:b/>
          <w:bCs/>
          <w:color w:val="000000"/>
          <w:sz w:val="28"/>
          <w:szCs w:val="28"/>
          <w:lang w:eastAsia="zh-CN"/>
        </w:rPr>
      </w:pPr>
    </w:p>
    <w:p w:rsidR="0052774D" w:rsidRDefault="0052774D" w:rsidP="0052774D">
      <w:pPr>
        <w:spacing w:after="0" w:line="480" w:lineRule="auto"/>
        <w:jc w:val="center"/>
        <w:rPr>
          <w:rFonts w:ascii="Times New Roman" w:eastAsia="Times New Roman" w:hAnsi="Times New Roman" w:cs="Times New Roman"/>
          <w:b/>
          <w:bCs/>
          <w:color w:val="000000"/>
          <w:sz w:val="52"/>
          <w:szCs w:val="52"/>
          <w:lang w:eastAsia="zh-CN"/>
        </w:rPr>
      </w:pPr>
      <w:r w:rsidRPr="0052774D">
        <w:rPr>
          <w:rFonts w:ascii="Times New Roman" w:eastAsia="Times New Roman" w:hAnsi="Times New Roman" w:cs="Times New Roman"/>
          <w:b/>
          <w:bCs/>
          <w:color w:val="000000"/>
          <w:sz w:val="52"/>
          <w:szCs w:val="52"/>
          <w:lang w:eastAsia="zh-CN"/>
        </w:rPr>
        <w:t xml:space="preserve">Victims to </w:t>
      </w:r>
      <w:r w:rsidR="000F6665" w:rsidRPr="0052774D">
        <w:rPr>
          <w:rFonts w:ascii="Times New Roman" w:eastAsia="Times New Roman" w:hAnsi="Times New Roman" w:cs="Times New Roman"/>
          <w:b/>
          <w:bCs/>
          <w:color w:val="000000"/>
          <w:sz w:val="52"/>
          <w:szCs w:val="52"/>
          <w:lang w:eastAsia="zh-CN"/>
        </w:rPr>
        <w:t>Villains</w:t>
      </w:r>
    </w:p>
    <w:p w:rsidR="000F6665" w:rsidRDefault="000F6665" w:rsidP="0052774D">
      <w:pPr>
        <w:spacing w:after="0" w:line="480" w:lineRule="auto"/>
        <w:jc w:val="center"/>
        <w:rPr>
          <w:rFonts w:ascii="Times New Roman" w:eastAsia="Times New Roman" w:hAnsi="Times New Roman" w:cs="Times New Roman"/>
          <w:b/>
          <w:bCs/>
          <w:color w:val="000000"/>
          <w:sz w:val="52"/>
          <w:szCs w:val="52"/>
          <w:lang w:eastAsia="zh-CN"/>
        </w:rPr>
      </w:pPr>
    </w:p>
    <w:p w:rsidR="000F6665" w:rsidRDefault="000F6665" w:rsidP="0052774D">
      <w:pPr>
        <w:spacing w:after="0" w:line="480" w:lineRule="auto"/>
        <w:jc w:val="center"/>
        <w:rPr>
          <w:rFonts w:ascii="Times New Roman" w:eastAsia="Times New Roman" w:hAnsi="Times New Roman" w:cs="Times New Roman"/>
          <w:b/>
          <w:bCs/>
          <w:color w:val="000000"/>
          <w:sz w:val="52"/>
          <w:szCs w:val="52"/>
          <w:lang w:eastAsia="zh-CN"/>
        </w:rPr>
      </w:pPr>
    </w:p>
    <w:p w:rsidR="000F6665" w:rsidRDefault="000F6665" w:rsidP="0052774D">
      <w:pPr>
        <w:spacing w:after="0" w:line="480" w:lineRule="auto"/>
        <w:jc w:val="center"/>
        <w:rPr>
          <w:rFonts w:ascii="Times New Roman" w:eastAsia="Times New Roman" w:hAnsi="Times New Roman" w:cs="Times New Roman"/>
          <w:b/>
          <w:bCs/>
          <w:color w:val="000000"/>
          <w:sz w:val="52"/>
          <w:szCs w:val="52"/>
          <w:lang w:eastAsia="zh-CN"/>
        </w:rPr>
      </w:pPr>
    </w:p>
    <w:p w:rsidR="000F6665" w:rsidRDefault="000F6665" w:rsidP="0052774D">
      <w:pPr>
        <w:spacing w:after="0" w:line="480" w:lineRule="auto"/>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Ashleigh Rios</w:t>
      </w:r>
    </w:p>
    <w:p w:rsidR="000F6665" w:rsidRDefault="000F6665" w:rsidP="0052774D">
      <w:pPr>
        <w:spacing w:after="0" w:line="480" w:lineRule="auto"/>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EAST 493: East Asian Senior Seminar</w:t>
      </w:r>
    </w:p>
    <w:p w:rsidR="000F6665" w:rsidRPr="000F6665" w:rsidRDefault="00891D5C" w:rsidP="0052774D">
      <w:pPr>
        <w:spacing w:after="0" w:line="480" w:lineRule="auto"/>
        <w:jc w:val="cente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May 9, 2016</w:t>
      </w:r>
    </w:p>
    <w:p w:rsidR="0052774D" w:rsidRDefault="0052774D">
      <w:pP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br w:type="page"/>
      </w:r>
    </w:p>
    <w:p w:rsidR="004478D8" w:rsidRPr="004478D8" w:rsidRDefault="004478D8" w:rsidP="003A6E44">
      <w:pPr>
        <w:spacing w:after="0" w:line="480" w:lineRule="auto"/>
        <w:ind w:left="720"/>
        <w:rPr>
          <w:rFonts w:ascii="Times New Roman" w:eastAsia="Times New Roman" w:hAnsi="Times New Roman" w:cs="Times New Roman"/>
          <w:sz w:val="24"/>
          <w:szCs w:val="24"/>
          <w:lang w:eastAsia="zh-CN"/>
        </w:rPr>
      </w:pPr>
      <w:r w:rsidRPr="004478D8">
        <w:rPr>
          <w:rFonts w:ascii="Times New Roman" w:eastAsia="Times New Roman" w:hAnsi="Times New Roman" w:cs="Times New Roman"/>
          <w:b/>
          <w:bCs/>
          <w:color w:val="000000"/>
          <w:sz w:val="28"/>
          <w:szCs w:val="28"/>
          <w:lang w:eastAsia="zh-CN"/>
        </w:rPr>
        <w:lastRenderedPageBreak/>
        <w:t>Introduction</w:t>
      </w:r>
    </w:p>
    <w:p w:rsidR="006C41EF" w:rsidRDefault="004478D8" w:rsidP="00177196">
      <w:pPr>
        <w:spacing w:after="0" w:line="480" w:lineRule="auto"/>
        <w:ind w:firstLine="720"/>
        <w:rPr>
          <w:rFonts w:ascii="Times New Roman" w:eastAsia="Times New Roman" w:hAnsi="Times New Roman" w:cs="Times New Roman"/>
          <w:color w:val="000000"/>
          <w:sz w:val="24"/>
          <w:szCs w:val="24"/>
          <w:lang w:eastAsia="zh-CN"/>
        </w:rPr>
      </w:pPr>
      <w:r w:rsidRPr="004478D8">
        <w:rPr>
          <w:rFonts w:ascii="Times New Roman" w:eastAsia="Times New Roman" w:hAnsi="Times New Roman" w:cs="Times New Roman"/>
          <w:color w:val="000000"/>
          <w:sz w:val="24"/>
          <w:szCs w:val="24"/>
          <w:lang w:eastAsia="zh-CN"/>
        </w:rPr>
        <w:t>I wasn’t sure i</w:t>
      </w:r>
      <w:r w:rsidR="00AC0BEF">
        <w:rPr>
          <w:rFonts w:ascii="Times New Roman" w:eastAsia="Times New Roman" w:hAnsi="Times New Roman" w:cs="Times New Roman"/>
          <w:color w:val="000000"/>
          <w:sz w:val="24"/>
          <w:szCs w:val="24"/>
          <w:lang w:eastAsia="zh-CN"/>
        </w:rPr>
        <w:t>f I should be</w:t>
      </w:r>
      <w:r w:rsidR="009A2E65">
        <w:rPr>
          <w:rFonts w:ascii="Times New Roman" w:eastAsia="Times New Roman" w:hAnsi="Times New Roman" w:cs="Times New Roman"/>
          <w:color w:val="000000"/>
          <w:sz w:val="24"/>
          <w:szCs w:val="24"/>
          <w:lang w:eastAsia="zh-CN"/>
        </w:rPr>
        <w:t xml:space="preserve"> fearing or be sympathetic towards her</w:t>
      </w:r>
      <w:r w:rsidR="00AC0BEF">
        <w:rPr>
          <w:rFonts w:ascii="Times New Roman" w:eastAsia="Times New Roman" w:hAnsi="Times New Roman" w:cs="Times New Roman"/>
          <w:color w:val="000000"/>
          <w:sz w:val="24"/>
          <w:szCs w:val="24"/>
          <w:lang w:eastAsia="zh-CN"/>
        </w:rPr>
        <w:t xml:space="preserve">. It was as if </w:t>
      </w:r>
      <w:r w:rsidRPr="004478D8">
        <w:rPr>
          <w:rFonts w:ascii="Times New Roman" w:eastAsia="Times New Roman" w:hAnsi="Times New Roman" w:cs="Times New Roman"/>
          <w:color w:val="000000"/>
          <w:sz w:val="24"/>
          <w:szCs w:val="24"/>
          <w:lang w:eastAsia="zh-CN"/>
        </w:rPr>
        <w:t xml:space="preserve">she was reaching for help. She inched closer to me pulling </w:t>
      </w:r>
      <w:r w:rsidR="00AC0BEF">
        <w:rPr>
          <w:rFonts w:ascii="Times New Roman" w:eastAsia="Times New Roman" w:hAnsi="Times New Roman" w:cs="Times New Roman"/>
          <w:color w:val="000000"/>
          <w:sz w:val="24"/>
          <w:szCs w:val="24"/>
          <w:lang w:eastAsia="zh-CN"/>
        </w:rPr>
        <w:t>herself along the floor by her</w:t>
      </w:r>
      <w:r w:rsidRPr="004478D8">
        <w:rPr>
          <w:rFonts w:ascii="Times New Roman" w:eastAsia="Times New Roman" w:hAnsi="Times New Roman" w:cs="Times New Roman"/>
          <w:color w:val="000000"/>
          <w:sz w:val="24"/>
          <w:szCs w:val="24"/>
          <w:lang w:eastAsia="zh-CN"/>
        </w:rPr>
        <w:t xml:space="preserve"> hands like an anim</w:t>
      </w:r>
      <w:r w:rsidR="00AC0BEF">
        <w:rPr>
          <w:rFonts w:ascii="Times New Roman" w:eastAsia="Times New Roman" w:hAnsi="Times New Roman" w:cs="Times New Roman"/>
          <w:color w:val="000000"/>
          <w:sz w:val="24"/>
          <w:szCs w:val="24"/>
          <w:lang w:eastAsia="zh-CN"/>
        </w:rPr>
        <w:t xml:space="preserve">al. I covered my eyes </w:t>
      </w:r>
      <w:r w:rsidRPr="004478D8">
        <w:rPr>
          <w:rFonts w:ascii="Times New Roman" w:eastAsia="Times New Roman" w:hAnsi="Times New Roman" w:cs="Times New Roman"/>
          <w:color w:val="000000"/>
          <w:sz w:val="24"/>
          <w:szCs w:val="24"/>
          <w:lang w:eastAsia="zh-CN"/>
        </w:rPr>
        <w:t>hoping it was all a d</w:t>
      </w:r>
      <w:r w:rsidR="00AC0BEF">
        <w:rPr>
          <w:rFonts w:ascii="Times New Roman" w:eastAsia="Times New Roman" w:hAnsi="Times New Roman" w:cs="Times New Roman"/>
          <w:color w:val="000000"/>
          <w:sz w:val="24"/>
          <w:szCs w:val="24"/>
          <w:lang w:eastAsia="zh-CN"/>
        </w:rPr>
        <w:t>ream. Expecting the touch of those</w:t>
      </w:r>
      <w:r w:rsidRPr="004478D8">
        <w:rPr>
          <w:rFonts w:ascii="Times New Roman" w:eastAsia="Times New Roman" w:hAnsi="Times New Roman" w:cs="Times New Roman"/>
          <w:color w:val="000000"/>
          <w:sz w:val="24"/>
          <w:szCs w:val="24"/>
          <w:lang w:eastAsia="zh-CN"/>
        </w:rPr>
        <w:t xml:space="preserve"> mangled hands, I peeked through my fingers to discover something even more frightening. There she was right in front of me staring with hollowed eyes</w:t>
      </w:r>
      <w:r w:rsidR="00AC0BEF">
        <w:rPr>
          <w:rFonts w:ascii="Times New Roman" w:eastAsia="Times New Roman" w:hAnsi="Times New Roman" w:cs="Times New Roman"/>
          <w:color w:val="000000"/>
          <w:sz w:val="24"/>
          <w:szCs w:val="24"/>
          <w:lang w:eastAsia="zh-CN"/>
        </w:rPr>
        <w:t xml:space="preserve"> covered in blood</w:t>
      </w:r>
      <w:r w:rsidRPr="004478D8">
        <w:rPr>
          <w:rFonts w:ascii="Times New Roman" w:eastAsia="Times New Roman" w:hAnsi="Times New Roman" w:cs="Times New Roman"/>
          <w:color w:val="000000"/>
          <w:sz w:val="24"/>
          <w:szCs w:val="24"/>
          <w:lang w:eastAsia="zh-CN"/>
        </w:rPr>
        <w:t>. It was the face of a woman not a ghost. Under th</w:t>
      </w:r>
      <w:r w:rsidR="00AC0BEF">
        <w:rPr>
          <w:rFonts w:ascii="Times New Roman" w:eastAsia="Times New Roman" w:hAnsi="Times New Roman" w:cs="Times New Roman"/>
          <w:color w:val="000000"/>
          <w:sz w:val="24"/>
          <w:szCs w:val="24"/>
          <w:lang w:eastAsia="zh-CN"/>
        </w:rPr>
        <w:t xml:space="preserve">at blood ridden tarp, behind a </w:t>
      </w:r>
      <w:r w:rsidR="001903D4">
        <w:rPr>
          <w:rFonts w:ascii="Times New Roman" w:eastAsia="Times New Roman" w:hAnsi="Times New Roman" w:cs="Times New Roman"/>
          <w:color w:val="000000"/>
          <w:sz w:val="24"/>
          <w:szCs w:val="24"/>
          <w:lang w:eastAsia="zh-CN"/>
        </w:rPr>
        <w:t xml:space="preserve">nest of </w:t>
      </w:r>
      <w:r w:rsidR="00AC0BEF">
        <w:rPr>
          <w:rFonts w:ascii="Times New Roman" w:eastAsia="Times New Roman" w:hAnsi="Times New Roman" w:cs="Times New Roman"/>
          <w:color w:val="000000"/>
          <w:sz w:val="24"/>
          <w:szCs w:val="24"/>
          <w:lang w:eastAsia="zh-CN"/>
        </w:rPr>
        <w:t xml:space="preserve">mangy hair, beyond the grudge, lied </w:t>
      </w:r>
      <w:r w:rsidRPr="004478D8">
        <w:rPr>
          <w:rFonts w:ascii="Times New Roman" w:eastAsia="Times New Roman" w:hAnsi="Times New Roman" w:cs="Times New Roman"/>
          <w:color w:val="000000"/>
          <w:sz w:val="24"/>
          <w:szCs w:val="24"/>
          <w:lang w:eastAsia="zh-CN"/>
        </w:rPr>
        <w:t>just a woman.</w:t>
      </w:r>
    </w:p>
    <w:p w:rsidR="004478D8" w:rsidRPr="004478D8" w:rsidRDefault="004478D8" w:rsidP="00177196">
      <w:pPr>
        <w:spacing w:after="0" w:line="480" w:lineRule="auto"/>
        <w:ind w:firstLine="720"/>
        <w:rPr>
          <w:rFonts w:ascii="Times New Roman" w:eastAsia="Times New Roman" w:hAnsi="Times New Roman" w:cs="Times New Roman"/>
          <w:sz w:val="24"/>
          <w:szCs w:val="24"/>
          <w:lang w:eastAsia="zh-CN"/>
        </w:rPr>
      </w:pPr>
      <w:r w:rsidRPr="004478D8">
        <w:rPr>
          <w:rFonts w:ascii="Times New Roman" w:eastAsia="Times New Roman" w:hAnsi="Times New Roman" w:cs="Times New Roman"/>
          <w:b/>
          <w:bCs/>
          <w:color w:val="000000"/>
          <w:sz w:val="24"/>
          <w:szCs w:val="24"/>
          <w:lang w:eastAsia="zh-CN"/>
        </w:rPr>
        <w:t xml:space="preserve"> </w:t>
      </w:r>
      <w:r w:rsidRPr="004478D8">
        <w:rPr>
          <w:rFonts w:ascii="Times New Roman" w:eastAsia="Times New Roman" w:hAnsi="Times New Roman" w:cs="Times New Roman"/>
          <w:color w:val="000000"/>
          <w:sz w:val="24"/>
          <w:szCs w:val="24"/>
          <w:lang w:eastAsia="zh-CN"/>
        </w:rPr>
        <w:t>This excerpt is a personal interpretation from the perspective of Rika</w:t>
      </w:r>
      <w:r w:rsidR="009A2E65">
        <w:rPr>
          <w:rFonts w:ascii="Times New Roman" w:eastAsia="Times New Roman" w:hAnsi="Times New Roman" w:cs="Times New Roman"/>
          <w:color w:val="000000"/>
          <w:sz w:val="24"/>
          <w:szCs w:val="24"/>
          <w:lang w:eastAsia="zh-CN"/>
        </w:rPr>
        <w:t>,</w:t>
      </w:r>
      <w:r w:rsidRPr="004478D8">
        <w:rPr>
          <w:rFonts w:ascii="Times New Roman" w:eastAsia="Times New Roman" w:hAnsi="Times New Roman" w:cs="Times New Roman"/>
          <w:color w:val="000000"/>
          <w:sz w:val="24"/>
          <w:szCs w:val="24"/>
          <w:lang w:eastAsia="zh-CN"/>
        </w:rPr>
        <w:t xml:space="preserve"> a character from the popular horror movie Ju-on (2000) by director Takashi Shimizu. The an</w:t>
      </w:r>
      <w:r w:rsidR="008D4F08">
        <w:rPr>
          <w:rFonts w:ascii="Times New Roman" w:eastAsia="Times New Roman" w:hAnsi="Times New Roman" w:cs="Times New Roman"/>
          <w:color w:val="000000"/>
          <w:sz w:val="24"/>
          <w:szCs w:val="24"/>
          <w:lang w:eastAsia="zh-CN"/>
        </w:rPr>
        <w:t xml:space="preserve">tagonist in Ju-on is a </w:t>
      </w:r>
      <w:r w:rsidRPr="004478D8">
        <w:rPr>
          <w:rFonts w:ascii="Times New Roman" w:eastAsia="Times New Roman" w:hAnsi="Times New Roman" w:cs="Times New Roman"/>
          <w:color w:val="000000"/>
          <w:sz w:val="24"/>
          <w:szCs w:val="24"/>
          <w:lang w:eastAsia="zh-CN"/>
        </w:rPr>
        <w:t>female ghost named Kayako. She was sadistically murdered by her husband Takeo</w:t>
      </w:r>
      <w:r w:rsidR="00BF7ED3">
        <w:rPr>
          <w:rFonts w:ascii="Times New Roman" w:eastAsia="Times New Roman" w:hAnsi="Times New Roman" w:cs="Times New Roman"/>
          <w:color w:val="000000"/>
          <w:sz w:val="24"/>
          <w:szCs w:val="24"/>
          <w:lang w:eastAsia="zh-CN"/>
        </w:rPr>
        <w:t>,</w:t>
      </w:r>
      <w:r w:rsidRPr="004478D8">
        <w:rPr>
          <w:rFonts w:ascii="Times New Roman" w:eastAsia="Times New Roman" w:hAnsi="Times New Roman" w:cs="Times New Roman"/>
          <w:color w:val="000000"/>
          <w:sz w:val="24"/>
          <w:szCs w:val="24"/>
          <w:lang w:eastAsia="zh-CN"/>
        </w:rPr>
        <w:t xml:space="preserve"> who also killed their young son Toshio. Due to</w:t>
      </w:r>
      <w:r w:rsidR="006C41EF">
        <w:rPr>
          <w:rFonts w:ascii="Times New Roman" w:eastAsia="Times New Roman" w:hAnsi="Times New Roman" w:cs="Times New Roman"/>
          <w:color w:val="000000"/>
          <w:sz w:val="24"/>
          <w:szCs w:val="24"/>
          <w:lang w:eastAsia="zh-CN"/>
        </w:rPr>
        <w:t xml:space="preserve"> the</w:t>
      </w:r>
      <w:r w:rsidRPr="004478D8">
        <w:rPr>
          <w:rFonts w:ascii="Times New Roman" w:eastAsia="Times New Roman" w:hAnsi="Times New Roman" w:cs="Times New Roman"/>
          <w:color w:val="000000"/>
          <w:sz w:val="24"/>
          <w:szCs w:val="24"/>
          <w:lang w:eastAsia="zh-CN"/>
        </w:rPr>
        <w:t xml:space="preserve"> grotesque nature of Kayako’s dea</w:t>
      </w:r>
      <w:r w:rsidR="008D4F08">
        <w:rPr>
          <w:rFonts w:ascii="Times New Roman" w:eastAsia="Times New Roman" w:hAnsi="Times New Roman" w:cs="Times New Roman"/>
          <w:color w:val="000000"/>
          <w:sz w:val="24"/>
          <w:szCs w:val="24"/>
          <w:lang w:eastAsia="zh-CN"/>
        </w:rPr>
        <w:t xml:space="preserve">th, her soul fused with the home; from that moment forward, it would forever be plagued with curse. The slightest encounter with the </w:t>
      </w:r>
      <w:r w:rsidRPr="004478D8">
        <w:rPr>
          <w:rFonts w:ascii="Times New Roman" w:eastAsia="Times New Roman" w:hAnsi="Times New Roman" w:cs="Times New Roman"/>
          <w:color w:val="000000"/>
          <w:sz w:val="24"/>
          <w:szCs w:val="24"/>
          <w:lang w:eastAsia="zh-CN"/>
        </w:rPr>
        <w:t>property in any manner left those unf</w:t>
      </w:r>
      <w:r w:rsidR="001A4D53">
        <w:rPr>
          <w:rFonts w:ascii="Times New Roman" w:eastAsia="Times New Roman" w:hAnsi="Times New Roman" w:cs="Times New Roman"/>
          <w:color w:val="000000"/>
          <w:sz w:val="24"/>
          <w:szCs w:val="24"/>
          <w:lang w:eastAsia="zh-CN"/>
        </w:rPr>
        <w:t>o</w:t>
      </w:r>
      <w:r w:rsidR="008D4F08">
        <w:rPr>
          <w:rFonts w:ascii="Times New Roman" w:eastAsia="Times New Roman" w:hAnsi="Times New Roman" w:cs="Times New Roman"/>
          <w:color w:val="000000"/>
          <w:sz w:val="24"/>
          <w:szCs w:val="24"/>
          <w:lang w:eastAsia="zh-CN"/>
        </w:rPr>
        <w:t>rtunate enough to wander there not only susceptible to thi</w:t>
      </w:r>
      <w:r w:rsidR="00AC0BEF">
        <w:rPr>
          <w:rFonts w:ascii="Times New Roman" w:eastAsia="Times New Roman" w:hAnsi="Times New Roman" w:cs="Times New Roman"/>
          <w:color w:val="000000"/>
          <w:sz w:val="24"/>
          <w:szCs w:val="24"/>
          <w:lang w:eastAsia="zh-CN"/>
        </w:rPr>
        <w:t>s terrible curse. From this curse</w:t>
      </w:r>
      <w:r w:rsidR="00BF7ED3">
        <w:rPr>
          <w:rFonts w:ascii="Times New Roman" w:eastAsia="Times New Roman" w:hAnsi="Times New Roman" w:cs="Times New Roman"/>
          <w:color w:val="000000"/>
          <w:sz w:val="24"/>
          <w:szCs w:val="24"/>
          <w:lang w:eastAsia="zh-CN"/>
        </w:rPr>
        <w:t>,</w:t>
      </w:r>
      <w:r w:rsidR="00AC0BEF">
        <w:rPr>
          <w:rFonts w:ascii="Times New Roman" w:eastAsia="Times New Roman" w:hAnsi="Times New Roman" w:cs="Times New Roman"/>
          <w:color w:val="000000"/>
          <w:sz w:val="24"/>
          <w:szCs w:val="24"/>
          <w:lang w:eastAsia="zh-CN"/>
        </w:rPr>
        <w:t xml:space="preserve"> they would </w:t>
      </w:r>
      <w:r w:rsidR="008D4F08">
        <w:rPr>
          <w:rFonts w:ascii="Times New Roman" w:eastAsia="Times New Roman" w:hAnsi="Times New Roman" w:cs="Times New Roman"/>
          <w:color w:val="000000"/>
          <w:sz w:val="24"/>
          <w:szCs w:val="24"/>
          <w:lang w:eastAsia="zh-CN"/>
        </w:rPr>
        <w:t>face certain death brought on by her insatiable hunger for revenge</w:t>
      </w:r>
      <w:r w:rsidR="003113E7">
        <w:rPr>
          <w:rFonts w:ascii="Times New Roman" w:eastAsia="Times New Roman" w:hAnsi="Times New Roman" w:cs="Times New Roman"/>
          <w:color w:val="000000"/>
          <w:sz w:val="24"/>
          <w:szCs w:val="24"/>
          <w:lang w:eastAsia="zh-CN"/>
        </w:rPr>
        <w:t>. This ne</w:t>
      </w:r>
      <w:r w:rsidR="00AC0BEF">
        <w:rPr>
          <w:rFonts w:ascii="Times New Roman" w:eastAsia="Times New Roman" w:hAnsi="Times New Roman" w:cs="Times New Roman"/>
          <w:color w:val="000000"/>
          <w:sz w:val="24"/>
          <w:szCs w:val="24"/>
          <w:lang w:eastAsia="zh-CN"/>
        </w:rPr>
        <w:t>ed for revenge</w:t>
      </w:r>
      <w:r w:rsidR="009A2E65">
        <w:rPr>
          <w:rFonts w:ascii="Times New Roman" w:eastAsia="Times New Roman" w:hAnsi="Times New Roman" w:cs="Times New Roman"/>
          <w:color w:val="000000"/>
          <w:sz w:val="24"/>
          <w:szCs w:val="24"/>
          <w:lang w:eastAsia="zh-CN"/>
        </w:rPr>
        <w:t>,</w:t>
      </w:r>
      <w:r w:rsidR="00AC0BEF">
        <w:rPr>
          <w:rFonts w:ascii="Times New Roman" w:eastAsia="Times New Roman" w:hAnsi="Times New Roman" w:cs="Times New Roman"/>
          <w:color w:val="000000"/>
          <w:sz w:val="24"/>
          <w:szCs w:val="24"/>
          <w:lang w:eastAsia="zh-CN"/>
        </w:rPr>
        <w:t xml:space="preserve"> </w:t>
      </w:r>
      <w:r w:rsidR="006214D0">
        <w:rPr>
          <w:rFonts w:ascii="Times New Roman" w:eastAsia="Times New Roman" w:hAnsi="Times New Roman" w:cs="Times New Roman"/>
          <w:color w:val="000000"/>
          <w:sz w:val="24"/>
          <w:szCs w:val="24"/>
          <w:lang w:eastAsia="zh-CN"/>
        </w:rPr>
        <w:t>was</w:t>
      </w:r>
      <w:r w:rsidR="00AC0BEF">
        <w:rPr>
          <w:rFonts w:ascii="Times New Roman" w:eastAsia="Times New Roman" w:hAnsi="Times New Roman" w:cs="Times New Roman"/>
          <w:color w:val="000000"/>
          <w:sz w:val="24"/>
          <w:szCs w:val="24"/>
          <w:lang w:eastAsia="zh-CN"/>
        </w:rPr>
        <w:t xml:space="preserve"> </w:t>
      </w:r>
      <w:r w:rsidR="009A2E65">
        <w:rPr>
          <w:rFonts w:ascii="Times New Roman" w:eastAsia="Times New Roman" w:hAnsi="Times New Roman" w:cs="Times New Roman"/>
          <w:color w:val="000000"/>
          <w:sz w:val="24"/>
          <w:szCs w:val="24"/>
          <w:lang w:eastAsia="zh-CN"/>
        </w:rPr>
        <w:t>satisfied only by bloodshed,</w:t>
      </w:r>
      <w:r w:rsidR="00AC0BEF">
        <w:rPr>
          <w:rFonts w:ascii="Times New Roman" w:eastAsia="Times New Roman" w:hAnsi="Times New Roman" w:cs="Times New Roman"/>
          <w:color w:val="000000"/>
          <w:sz w:val="24"/>
          <w:szCs w:val="24"/>
          <w:lang w:eastAsia="zh-CN"/>
        </w:rPr>
        <w:t xml:space="preserve"> was </w:t>
      </w:r>
      <w:r w:rsidR="004B40CC">
        <w:rPr>
          <w:rFonts w:ascii="Times New Roman" w:eastAsia="Times New Roman" w:hAnsi="Times New Roman" w:cs="Times New Roman"/>
          <w:color w:val="000000"/>
          <w:sz w:val="24"/>
          <w:szCs w:val="24"/>
          <w:lang w:eastAsia="zh-CN"/>
        </w:rPr>
        <w:t>not a testament of power</w:t>
      </w:r>
      <w:r w:rsidR="009A2E65">
        <w:rPr>
          <w:rFonts w:ascii="Times New Roman" w:eastAsia="Times New Roman" w:hAnsi="Times New Roman" w:cs="Times New Roman"/>
          <w:color w:val="000000"/>
          <w:sz w:val="24"/>
          <w:szCs w:val="24"/>
          <w:lang w:eastAsia="zh-CN"/>
        </w:rPr>
        <w:t>,</w:t>
      </w:r>
      <w:r w:rsidR="004B40CC">
        <w:rPr>
          <w:rFonts w:ascii="Times New Roman" w:eastAsia="Times New Roman" w:hAnsi="Times New Roman" w:cs="Times New Roman"/>
          <w:color w:val="000000"/>
          <w:sz w:val="24"/>
          <w:szCs w:val="24"/>
          <w:lang w:eastAsia="zh-CN"/>
        </w:rPr>
        <w:t xml:space="preserve"> nor did she kill without reason</w:t>
      </w:r>
      <w:r w:rsidR="009A2E65">
        <w:rPr>
          <w:rFonts w:ascii="Times New Roman" w:eastAsia="Times New Roman" w:hAnsi="Times New Roman" w:cs="Times New Roman"/>
          <w:color w:val="000000"/>
          <w:sz w:val="24"/>
          <w:szCs w:val="24"/>
          <w:lang w:eastAsia="zh-CN"/>
        </w:rPr>
        <w:t xml:space="preserve">. </w:t>
      </w:r>
      <w:r w:rsidR="001B7552">
        <w:rPr>
          <w:rFonts w:ascii="Times New Roman" w:eastAsia="Times New Roman" w:hAnsi="Times New Roman" w:cs="Times New Roman"/>
          <w:color w:val="000000"/>
          <w:sz w:val="24"/>
          <w:szCs w:val="24"/>
          <w:lang w:eastAsia="zh-CN"/>
        </w:rPr>
        <w:t>Danny Boey so appropriately suggests</w:t>
      </w:r>
      <w:r w:rsidR="00AC0BEF">
        <w:rPr>
          <w:rFonts w:ascii="Times New Roman" w:eastAsia="Times New Roman" w:hAnsi="Times New Roman" w:cs="Times New Roman"/>
          <w:color w:val="000000"/>
          <w:sz w:val="24"/>
          <w:szCs w:val="24"/>
          <w:lang w:eastAsia="zh-CN"/>
        </w:rPr>
        <w:t>,</w:t>
      </w:r>
      <w:r w:rsidRPr="004478D8">
        <w:rPr>
          <w:rFonts w:ascii="Times New Roman" w:eastAsia="Times New Roman" w:hAnsi="Times New Roman" w:cs="Times New Roman"/>
          <w:color w:val="000000"/>
          <w:sz w:val="24"/>
          <w:szCs w:val="24"/>
          <w:lang w:eastAsia="zh-CN"/>
        </w:rPr>
        <w:t xml:space="preserve"> “… She kills to enlighten people about her grievance.”</w:t>
      </w:r>
      <w:r w:rsidR="001301F9">
        <w:rPr>
          <w:rStyle w:val="FootnoteReference"/>
          <w:rFonts w:ascii="Times New Roman" w:eastAsia="Times New Roman" w:hAnsi="Times New Roman" w:cs="Times New Roman"/>
          <w:color w:val="000000"/>
          <w:sz w:val="24"/>
          <w:szCs w:val="24"/>
          <w:lang w:eastAsia="zh-CN"/>
        </w:rPr>
        <w:footnoteReference w:id="1"/>
      </w:r>
      <w:r w:rsidRPr="004478D8">
        <w:rPr>
          <w:rFonts w:ascii="Times New Roman" w:eastAsia="Times New Roman" w:hAnsi="Times New Roman" w:cs="Times New Roman"/>
          <w:color w:val="000000"/>
          <w:sz w:val="24"/>
          <w:szCs w:val="24"/>
          <w:lang w:eastAsia="zh-CN"/>
        </w:rPr>
        <w:t xml:space="preserve"> What exac</w:t>
      </w:r>
      <w:r w:rsidR="009A2E65">
        <w:rPr>
          <w:rFonts w:ascii="Times New Roman" w:eastAsia="Times New Roman" w:hAnsi="Times New Roman" w:cs="Times New Roman"/>
          <w:color w:val="000000"/>
          <w:sz w:val="24"/>
          <w:szCs w:val="24"/>
          <w:lang w:eastAsia="zh-CN"/>
        </w:rPr>
        <w:t xml:space="preserve">tly are her grievances? </w:t>
      </w:r>
      <w:r w:rsidRPr="004478D8">
        <w:rPr>
          <w:rFonts w:ascii="Times New Roman" w:eastAsia="Times New Roman" w:hAnsi="Times New Roman" w:cs="Times New Roman"/>
          <w:color w:val="000000"/>
          <w:sz w:val="24"/>
          <w:szCs w:val="24"/>
          <w:lang w:eastAsia="zh-CN"/>
        </w:rPr>
        <w:t>The cycle of revenge that was spawned and the supernatural entity that she tr</w:t>
      </w:r>
      <w:r w:rsidR="009256AD">
        <w:rPr>
          <w:rFonts w:ascii="Times New Roman" w:eastAsia="Times New Roman" w:hAnsi="Times New Roman" w:cs="Times New Roman"/>
          <w:color w:val="000000"/>
          <w:sz w:val="24"/>
          <w:szCs w:val="24"/>
          <w:lang w:eastAsia="zh-CN"/>
        </w:rPr>
        <w:t xml:space="preserve">ansformed into is a recurring </w:t>
      </w:r>
      <w:r w:rsidRPr="004478D8">
        <w:rPr>
          <w:rFonts w:ascii="Times New Roman" w:eastAsia="Times New Roman" w:hAnsi="Times New Roman" w:cs="Times New Roman"/>
          <w:color w:val="000000"/>
          <w:sz w:val="24"/>
          <w:szCs w:val="24"/>
          <w:lang w:eastAsia="zh-CN"/>
        </w:rPr>
        <w:t>theme in contemp</w:t>
      </w:r>
      <w:r w:rsidR="009256AD">
        <w:rPr>
          <w:rFonts w:ascii="Times New Roman" w:eastAsia="Times New Roman" w:hAnsi="Times New Roman" w:cs="Times New Roman"/>
          <w:color w:val="000000"/>
          <w:sz w:val="24"/>
          <w:szCs w:val="24"/>
          <w:lang w:eastAsia="zh-CN"/>
        </w:rPr>
        <w:t>orary Japanese horror, or as it has been dubbed by pop-cult</w:t>
      </w:r>
      <w:r w:rsidR="001B7552">
        <w:rPr>
          <w:rFonts w:ascii="Times New Roman" w:eastAsia="Times New Roman" w:hAnsi="Times New Roman" w:cs="Times New Roman"/>
          <w:color w:val="000000"/>
          <w:sz w:val="24"/>
          <w:szCs w:val="24"/>
          <w:lang w:eastAsia="zh-CN"/>
        </w:rPr>
        <w:t>ure standards as</w:t>
      </w:r>
      <w:r w:rsidR="009256AD">
        <w:rPr>
          <w:rFonts w:ascii="Times New Roman" w:eastAsia="Times New Roman" w:hAnsi="Times New Roman" w:cs="Times New Roman"/>
          <w:color w:val="000000"/>
          <w:sz w:val="24"/>
          <w:szCs w:val="24"/>
          <w:lang w:eastAsia="zh-CN"/>
        </w:rPr>
        <w:t xml:space="preserve"> J-horror</w:t>
      </w:r>
      <w:r w:rsidRPr="004478D8">
        <w:rPr>
          <w:rFonts w:ascii="Times New Roman" w:eastAsia="Times New Roman" w:hAnsi="Times New Roman" w:cs="Times New Roman"/>
          <w:color w:val="000000"/>
          <w:sz w:val="24"/>
          <w:szCs w:val="24"/>
          <w:lang w:eastAsia="zh-CN"/>
        </w:rPr>
        <w:t xml:space="preserve">. In order to understand this phenomenon, further analysis of </w:t>
      </w:r>
      <w:r w:rsidRPr="004478D8">
        <w:rPr>
          <w:rFonts w:ascii="Times New Roman" w:eastAsia="Times New Roman" w:hAnsi="Times New Roman" w:cs="Times New Roman"/>
          <w:color w:val="000000"/>
          <w:sz w:val="24"/>
          <w:szCs w:val="24"/>
          <w:lang w:eastAsia="zh-CN"/>
        </w:rPr>
        <w:lastRenderedPageBreak/>
        <w:t>the circumstances surro</w:t>
      </w:r>
      <w:r w:rsidR="001B7552">
        <w:rPr>
          <w:rFonts w:ascii="Times New Roman" w:eastAsia="Times New Roman" w:hAnsi="Times New Roman" w:cs="Times New Roman"/>
          <w:color w:val="000000"/>
          <w:sz w:val="24"/>
          <w:szCs w:val="24"/>
          <w:lang w:eastAsia="zh-CN"/>
        </w:rPr>
        <w:t xml:space="preserve">unding Kayako’s death reveal the connections it shares </w:t>
      </w:r>
      <w:r w:rsidRPr="004478D8">
        <w:rPr>
          <w:rFonts w:ascii="Times New Roman" w:eastAsia="Times New Roman" w:hAnsi="Times New Roman" w:cs="Times New Roman"/>
          <w:color w:val="000000"/>
          <w:sz w:val="24"/>
          <w:szCs w:val="24"/>
          <w:lang w:eastAsia="zh-CN"/>
        </w:rPr>
        <w:t>to ot</w:t>
      </w:r>
      <w:r w:rsidR="001903D4">
        <w:rPr>
          <w:rFonts w:ascii="Times New Roman" w:eastAsia="Times New Roman" w:hAnsi="Times New Roman" w:cs="Times New Roman"/>
          <w:color w:val="000000"/>
          <w:sz w:val="24"/>
          <w:szCs w:val="24"/>
          <w:lang w:eastAsia="zh-CN"/>
        </w:rPr>
        <w:t>her film</w:t>
      </w:r>
      <w:r w:rsidR="00583702">
        <w:rPr>
          <w:rFonts w:ascii="Times New Roman" w:eastAsia="Times New Roman" w:hAnsi="Times New Roman" w:cs="Times New Roman"/>
          <w:color w:val="000000"/>
          <w:sz w:val="24"/>
          <w:szCs w:val="24"/>
          <w:lang w:eastAsia="zh-CN"/>
        </w:rPr>
        <w:t xml:space="preserve">s, a </w:t>
      </w:r>
      <w:r w:rsidR="001B7552">
        <w:rPr>
          <w:rFonts w:ascii="Times New Roman" w:eastAsia="Times New Roman" w:hAnsi="Times New Roman" w:cs="Times New Roman"/>
          <w:color w:val="000000"/>
          <w:sz w:val="24"/>
          <w:szCs w:val="24"/>
          <w:lang w:eastAsia="zh-CN"/>
        </w:rPr>
        <w:t>vengeful ghost theme and imagery of femininity</w:t>
      </w:r>
      <w:r w:rsidR="00583702">
        <w:rPr>
          <w:rFonts w:ascii="Times New Roman" w:eastAsia="Times New Roman" w:hAnsi="Times New Roman" w:cs="Times New Roman"/>
          <w:color w:val="000000"/>
          <w:sz w:val="24"/>
          <w:szCs w:val="24"/>
          <w:lang w:eastAsia="zh-CN"/>
        </w:rPr>
        <w:t>. It is what these connections symbolize and their relation beyond cinematic arts that is</w:t>
      </w:r>
      <w:r w:rsidR="00AC0BEF">
        <w:rPr>
          <w:rFonts w:ascii="Times New Roman" w:eastAsia="Times New Roman" w:hAnsi="Times New Roman" w:cs="Times New Roman"/>
          <w:color w:val="000000"/>
          <w:sz w:val="24"/>
          <w:szCs w:val="24"/>
          <w:lang w:eastAsia="zh-CN"/>
        </w:rPr>
        <w:t xml:space="preserve"> the </w:t>
      </w:r>
      <w:r w:rsidR="00DE2F93">
        <w:rPr>
          <w:rFonts w:ascii="Times New Roman" w:eastAsia="Times New Roman" w:hAnsi="Times New Roman" w:cs="Times New Roman"/>
          <w:color w:val="000000"/>
          <w:sz w:val="24"/>
          <w:szCs w:val="24"/>
          <w:lang w:eastAsia="zh-CN"/>
        </w:rPr>
        <w:t>most</w:t>
      </w:r>
      <w:r w:rsidR="009A2E65">
        <w:rPr>
          <w:rFonts w:ascii="Times New Roman" w:eastAsia="Times New Roman" w:hAnsi="Times New Roman" w:cs="Times New Roman"/>
          <w:color w:val="000000"/>
          <w:sz w:val="24"/>
          <w:szCs w:val="24"/>
          <w:lang w:eastAsia="zh-CN"/>
        </w:rPr>
        <w:t xml:space="preserve"> significant. Kayako, as well the yūrei in other J-horror films, are fictional characters that share more in common with the modern Japanese woman that meets the eye. The yūrei have broken free from the world of the living, left victimhood behind, and are now free to pursue their dreams in the most terrifying ways. Their living sisters in Japan are still being held down, struggling to overcome and prevail against the patriarchal dominance that still is the reality in contemporary Japan. </w:t>
      </w:r>
    </w:p>
    <w:p w:rsidR="007225CC" w:rsidRDefault="004478D8" w:rsidP="000861C9">
      <w:pPr>
        <w:spacing w:after="0" w:line="480" w:lineRule="auto"/>
        <w:rPr>
          <w:rFonts w:ascii="Times New Roman" w:eastAsia="Times New Roman" w:hAnsi="Times New Roman" w:cs="Times New Roman"/>
          <w:color w:val="000000"/>
          <w:sz w:val="24"/>
          <w:szCs w:val="24"/>
          <w:lang w:eastAsia="zh-CN"/>
        </w:rPr>
      </w:pPr>
      <w:r w:rsidRPr="004478D8">
        <w:rPr>
          <w:rFonts w:ascii="Times New Roman" w:eastAsia="Times New Roman" w:hAnsi="Times New Roman" w:cs="Times New Roman"/>
          <w:color w:val="000000"/>
          <w:sz w:val="24"/>
          <w:szCs w:val="24"/>
          <w:lang w:eastAsia="zh-CN"/>
        </w:rPr>
        <w:t>       </w:t>
      </w:r>
      <w:r w:rsidRPr="004478D8">
        <w:rPr>
          <w:rFonts w:ascii="Times New Roman" w:eastAsia="Times New Roman" w:hAnsi="Times New Roman" w:cs="Times New Roman"/>
          <w:color w:val="000000"/>
          <w:sz w:val="24"/>
          <w:szCs w:val="24"/>
          <w:lang w:eastAsia="zh-CN"/>
        </w:rPr>
        <w:tab/>
      </w:r>
      <w:r w:rsidR="006B34C5">
        <w:rPr>
          <w:rFonts w:ascii="Times New Roman" w:eastAsia="Times New Roman" w:hAnsi="Times New Roman" w:cs="Times New Roman"/>
          <w:color w:val="000000"/>
          <w:sz w:val="24"/>
          <w:szCs w:val="24"/>
          <w:lang w:eastAsia="zh-CN"/>
        </w:rPr>
        <w:t>In order to exemplify the</w:t>
      </w:r>
      <w:r w:rsidR="00623178">
        <w:rPr>
          <w:rFonts w:ascii="Times New Roman" w:eastAsia="Times New Roman" w:hAnsi="Times New Roman" w:cs="Times New Roman"/>
          <w:color w:val="000000"/>
          <w:sz w:val="24"/>
          <w:szCs w:val="24"/>
          <w:lang w:eastAsia="zh-CN"/>
        </w:rPr>
        <w:t xml:space="preserve"> </w:t>
      </w:r>
      <w:r w:rsidR="001064FB">
        <w:rPr>
          <w:rFonts w:ascii="Times New Roman" w:eastAsia="Times New Roman" w:hAnsi="Times New Roman" w:cs="Times New Roman"/>
          <w:color w:val="000000"/>
          <w:sz w:val="24"/>
          <w:szCs w:val="24"/>
          <w:lang w:eastAsia="zh-CN"/>
        </w:rPr>
        <w:t>significance</w:t>
      </w:r>
      <w:r w:rsidR="00623178">
        <w:rPr>
          <w:rFonts w:ascii="Times New Roman" w:eastAsia="Times New Roman" w:hAnsi="Times New Roman" w:cs="Times New Roman"/>
          <w:color w:val="000000"/>
          <w:sz w:val="24"/>
          <w:szCs w:val="24"/>
          <w:lang w:eastAsia="zh-CN"/>
        </w:rPr>
        <w:t xml:space="preserve"> of t</w:t>
      </w:r>
      <w:r w:rsidR="003527F6">
        <w:rPr>
          <w:rFonts w:ascii="Times New Roman" w:eastAsia="Times New Roman" w:hAnsi="Times New Roman" w:cs="Times New Roman"/>
          <w:color w:val="000000"/>
          <w:sz w:val="24"/>
          <w:szCs w:val="24"/>
          <w:lang w:eastAsia="zh-CN"/>
        </w:rPr>
        <w:t xml:space="preserve">his theme and their relation to societal </w:t>
      </w:r>
      <w:r w:rsidR="00370EA4">
        <w:rPr>
          <w:rFonts w:ascii="Times New Roman" w:eastAsia="Times New Roman" w:hAnsi="Times New Roman" w:cs="Times New Roman"/>
          <w:color w:val="000000"/>
          <w:sz w:val="24"/>
          <w:szCs w:val="24"/>
          <w:lang w:eastAsia="zh-CN"/>
        </w:rPr>
        <w:t xml:space="preserve">woes of </w:t>
      </w:r>
      <w:r w:rsidR="003527F6">
        <w:rPr>
          <w:rFonts w:ascii="Times New Roman" w:eastAsia="Times New Roman" w:hAnsi="Times New Roman" w:cs="Times New Roman"/>
          <w:color w:val="000000"/>
          <w:sz w:val="24"/>
          <w:szCs w:val="24"/>
          <w:lang w:eastAsia="zh-CN"/>
        </w:rPr>
        <w:t>Japan</w:t>
      </w:r>
      <w:r w:rsidR="00D87664">
        <w:rPr>
          <w:rFonts w:ascii="Times New Roman" w:eastAsia="Times New Roman" w:hAnsi="Times New Roman" w:cs="Times New Roman"/>
          <w:color w:val="000000"/>
          <w:sz w:val="24"/>
          <w:szCs w:val="24"/>
          <w:lang w:eastAsia="zh-CN"/>
        </w:rPr>
        <w:t>, referring</w:t>
      </w:r>
      <w:r w:rsidR="006B34C5">
        <w:rPr>
          <w:rFonts w:ascii="Times New Roman" w:eastAsia="Times New Roman" w:hAnsi="Times New Roman" w:cs="Times New Roman"/>
          <w:color w:val="000000"/>
          <w:sz w:val="24"/>
          <w:szCs w:val="24"/>
          <w:lang w:eastAsia="zh-CN"/>
        </w:rPr>
        <w:t xml:space="preserve"> back to the brief synopsis of Ju-on</w:t>
      </w:r>
      <w:r w:rsidR="00254F4C">
        <w:rPr>
          <w:rFonts w:ascii="Times New Roman" w:eastAsia="Times New Roman" w:hAnsi="Times New Roman" w:cs="Times New Roman"/>
          <w:color w:val="000000"/>
          <w:sz w:val="24"/>
          <w:szCs w:val="24"/>
          <w:lang w:eastAsia="zh-CN"/>
        </w:rPr>
        <w:t xml:space="preserve"> and analyzing Kayako’</w:t>
      </w:r>
      <w:r w:rsidR="00D87664">
        <w:rPr>
          <w:rFonts w:ascii="Times New Roman" w:eastAsia="Times New Roman" w:hAnsi="Times New Roman" w:cs="Times New Roman"/>
          <w:color w:val="000000"/>
          <w:sz w:val="24"/>
          <w:szCs w:val="24"/>
          <w:lang w:eastAsia="zh-CN"/>
        </w:rPr>
        <w:t>s circumstances more abstractly provides further clarification.</w:t>
      </w:r>
      <w:r w:rsidR="001064FB">
        <w:rPr>
          <w:rFonts w:ascii="Times New Roman" w:eastAsia="Times New Roman" w:hAnsi="Times New Roman" w:cs="Times New Roman"/>
          <w:color w:val="000000"/>
          <w:sz w:val="24"/>
          <w:szCs w:val="24"/>
          <w:lang w:eastAsia="zh-CN"/>
        </w:rPr>
        <w:t xml:space="preserve"> </w:t>
      </w:r>
      <w:r w:rsidR="00370EA4">
        <w:rPr>
          <w:rFonts w:ascii="Times New Roman" w:eastAsia="Times New Roman" w:hAnsi="Times New Roman" w:cs="Times New Roman"/>
          <w:color w:val="000000"/>
          <w:sz w:val="24"/>
          <w:szCs w:val="24"/>
          <w:lang w:eastAsia="zh-CN"/>
        </w:rPr>
        <w:t xml:space="preserve">Ju-on’s </w:t>
      </w:r>
      <w:r w:rsidR="00B36FEB">
        <w:rPr>
          <w:rFonts w:ascii="Times New Roman" w:eastAsia="Times New Roman" w:hAnsi="Times New Roman" w:cs="Times New Roman"/>
          <w:color w:val="000000"/>
          <w:sz w:val="24"/>
          <w:szCs w:val="24"/>
          <w:lang w:eastAsia="zh-CN"/>
        </w:rPr>
        <w:t>first scene is inte</w:t>
      </w:r>
      <w:r w:rsidR="00B130EC">
        <w:rPr>
          <w:rFonts w:ascii="Times New Roman" w:eastAsia="Times New Roman" w:hAnsi="Times New Roman" w:cs="Times New Roman"/>
          <w:color w:val="000000"/>
          <w:sz w:val="24"/>
          <w:szCs w:val="24"/>
          <w:lang w:eastAsia="zh-CN"/>
        </w:rPr>
        <w:t xml:space="preserve">nse, exposing the husband in the midst of a murderous </w:t>
      </w:r>
      <w:r w:rsidR="00AE7D8F">
        <w:rPr>
          <w:rFonts w:ascii="Times New Roman" w:eastAsia="Times New Roman" w:hAnsi="Times New Roman" w:cs="Times New Roman"/>
          <w:color w:val="000000"/>
          <w:sz w:val="24"/>
          <w:szCs w:val="24"/>
          <w:lang w:eastAsia="zh-CN"/>
        </w:rPr>
        <w:t>rampage; the scene is short-lived, leaving more questions than answers. It reveals just enough for audiences to classify his actions as a crime of passion. As the plot</w:t>
      </w:r>
      <w:r w:rsidR="00C55813">
        <w:rPr>
          <w:rFonts w:ascii="Times New Roman" w:eastAsia="Times New Roman" w:hAnsi="Times New Roman" w:cs="Times New Roman"/>
          <w:color w:val="000000"/>
          <w:sz w:val="24"/>
          <w:szCs w:val="24"/>
          <w:lang w:eastAsia="zh-CN"/>
        </w:rPr>
        <w:t xml:space="preserve"> continues to unfold the motive that drove him to act so </w:t>
      </w:r>
      <w:r w:rsidR="005B0C50">
        <w:rPr>
          <w:rFonts w:ascii="Times New Roman" w:eastAsia="Times New Roman" w:hAnsi="Times New Roman" w:cs="Times New Roman"/>
          <w:color w:val="000000"/>
          <w:sz w:val="24"/>
          <w:szCs w:val="24"/>
          <w:lang w:eastAsia="zh-CN"/>
        </w:rPr>
        <w:t>violently</w:t>
      </w:r>
      <w:r w:rsidR="00C55813">
        <w:rPr>
          <w:rFonts w:ascii="Times New Roman" w:eastAsia="Times New Roman" w:hAnsi="Times New Roman" w:cs="Times New Roman"/>
          <w:color w:val="000000"/>
          <w:sz w:val="24"/>
          <w:szCs w:val="24"/>
          <w:lang w:eastAsia="zh-CN"/>
        </w:rPr>
        <w:t xml:space="preserve"> appears trivial in </w:t>
      </w:r>
      <w:r w:rsidR="005B0C50">
        <w:rPr>
          <w:rFonts w:ascii="Times New Roman" w:eastAsia="Times New Roman" w:hAnsi="Times New Roman" w:cs="Times New Roman"/>
          <w:color w:val="000000"/>
          <w:sz w:val="24"/>
          <w:szCs w:val="24"/>
          <w:lang w:eastAsia="zh-CN"/>
        </w:rPr>
        <w:t>comparison</w:t>
      </w:r>
      <w:r w:rsidR="00C55813">
        <w:rPr>
          <w:rFonts w:ascii="Times New Roman" w:eastAsia="Times New Roman" w:hAnsi="Times New Roman" w:cs="Times New Roman"/>
          <w:color w:val="000000"/>
          <w:sz w:val="24"/>
          <w:szCs w:val="24"/>
          <w:lang w:eastAsia="zh-CN"/>
        </w:rPr>
        <w:t xml:space="preserve">. This is a point of </w:t>
      </w:r>
      <w:r w:rsidR="00532783">
        <w:rPr>
          <w:rFonts w:ascii="Times New Roman" w:eastAsia="Times New Roman" w:hAnsi="Times New Roman" w:cs="Times New Roman"/>
          <w:color w:val="000000"/>
          <w:sz w:val="24"/>
          <w:szCs w:val="24"/>
          <w:lang w:eastAsia="zh-CN"/>
        </w:rPr>
        <w:t>interest because</w:t>
      </w:r>
      <w:r w:rsidR="00C55813">
        <w:rPr>
          <w:rFonts w:ascii="Times New Roman" w:eastAsia="Times New Roman" w:hAnsi="Times New Roman" w:cs="Times New Roman"/>
          <w:color w:val="000000"/>
          <w:sz w:val="24"/>
          <w:szCs w:val="24"/>
          <w:lang w:eastAsia="zh-CN"/>
        </w:rPr>
        <w:t xml:space="preserve"> the excessive nature of his crime implies that his character was already stressed</w:t>
      </w:r>
      <w:r w:rsidR="00370EA4">
        <w:rPr>
          <w:rFonts w:ascii="Times New Roman" w:eastAsia="Times New Roman" w:hAnsi="Times New Roman" w:cs="Times New Roman"/>
          <w:color w:val="000000"/>
          <w:sz w:val="24"/>
          <w:szCs w:val="24"/>
          <w:lang w:eastAsia="zh-CN"/>
        </w:rPr>
        <w:t xml:space="preserve"> and suffered a break of his</w:t>
      </w:r>
      <w:r w:rsidR="00627EAE">
        <w:rPr>
          <w:rFonts w:ascii="Times New Roman" w:eastAsia="Times New Roman" w:hAnsi="Times New Roman" w:cs="Times New Roman"/>
          <w:color w:val="000000"/>
          <w:sz w:val="24"/>
          <w:szCs w:val="24"/>
          <w:lang w:eastAsia="zh-CN"/>
        </w:rPr>
        <w:t xml:space="preserve"> sanity indicating that there were other forces at fault that pushed him over the edge. The motive was a perceived i</w:t>
      </w:r>
      <w:r w:rsidR="00AC0BEF">
        <w:rPr>
          <w:rFonts w:ascii="Times New Roman" w:eastAsia="Times New Roman" w:hAnsi="Times New Roman" w:cs="Times New Roman"/>
          <w:color w:val="000000"/>
          <w:sz w:val="24"/>
          <w:szCs w:val="24"/>
          <w:lang w:eastAsia="zh-CN"/>
        </w:rPr>
        <w:t xml:space="preserve">nfidelity with Takeo discovering that </w:t>
      </w:r>
      <w:r w:rsidRPr="004478D8">
        <w:rPr>
          <w:rFonts w:ascii="Times New Roman" w:eastAsia="Times New Roman" w:hAnsi="Times New Roman" w:cs="Times New Roman"/>
          <w:color w:val="000000"/>
          <w:sz w:val="24"/>
          <w:szCs w:val="24"/>
          <w:lang w:eastAsia="zh-CN"/>
        </w:rPr>
        <w:t>his wife wa</w:t>
      </w:r>
      <w:r w:rsidR="00627EAE">
        <w:rPr>
          <w:rFonts w:ascii="Times New Roman" w:eastAsia="Times New Roman" w:hAnsi="Times New Roman" w:cs="Times New Roman"/>
          <w:color w:val="000000"/>
          <w:sz w:val="24"/>
          <w:szCs w:val="24"/>
          <w:lang w:eastAsia="zh-CN"/>
        </w:rPr>
        <w:t xml:space="preserve">s in love with another man. In reality </w:t>
      </w:r>
      <w:r w:rsidR="00073373">
        <w:rPr>
          <w:rFonts w:ascii="Times New Roman" w:eastAsia="Times New Roman" w:hAnsi="Times New Roman" w:cs="Times New Roman"/>
          <w:color w:val="000000"/>
          <w:sz w:val="24"/>
          <w:szCs w:val="24"/>
          <w:lang w:eastAsia="zh-CN"/>
        </w:rPr>
        <w:t>there wa</w:t>
      </w:r>
      <w:r w:rsidR="00627EAE">
        <w:rPr>
          <w:rFonts w:ascii="Times New Roman" w:eastAsia="Times New Roman" w:hAnsi="Times New Roman" w:cs="Times New Roman"/>
          <w:color w:val="000000"/>
          <w:sz w:val="24"/>
          <w:szCs w:val="24"/>
          <w:lang w:eastAsia="zh-CN"/>
        </w:rPr>
        <w:t xml:space="preserve">s never </w:t>
      </w:r>
      <w:r w:rsidR="00073373">
        <w:rPr>
          <w:rFonts w:ascii="Times New Roman" w:eastAsia="Times New Roman" w:hAnsi="Times New Roman" w:cs="Times New Roman"/>
          <w:color w:val="000000"/>
          <w:sz w:val="24"/>
          <w:szCs w:val="24"/>
          <w:lang w:eastAsia="zh-CN"/>
        </w:rPr>
        <w:t xml:space="preserve">an </w:t>
      </w:r>
      <w:r w:rsidR="001903D4">
        <w:rPr>
          <w:rFonts w:ascii="Times New Roman" w:eastAsia="Times New Roman" w:hAnsi="Times New Roman" w:cs="Times New Roman"/>
          <w:color w:val="000000"/>
          <w:sz w:val="24"/>
          <w:szCs w:val="24"/>
          <w:lang w:eastAsia="zh-CN"/>
        </w:rPr>
        <w:t>affair taking place</w:t>
      </w:r>
      <w:r w:rsidRPr="004478D8">
        <w:rPr>
          <w:rFonts w:ascii="Times New Roman" w:eastAsia="Times New Roman" w:hAnsi="Times New Roman" w:cs="Times New Roman"/>
          <w:color w:val="000000"/>
          <w:sz w:val="24"/>
          <w:szCs w:val="24"/>
          <w:lang w:eastAsia="zh-CN"/>
        </w:rPr>
        <w:t>. The feelings were not mu</w:t>
      </w:r>
      <w:r w:rsidR="00AC0BEF">
        <w:rPr>
          <w:rFonts w:ascii="Times New Roman" w:eastAsia="Times New Roman" w:hAnsi="Times New Roman" w:cs="Times New Roman"/>
          <w:color w:val="000000"/>
          <w:sz w:val="24"/>
          <w:szCs w:val="24"/>
          <w:lang w:eastAsia="zh-CN"/>
        </w:rPr>
        <w:t>tual and was</w:t>
      </w:r>
      <w:r w:rsidR="00627EAE">
        <w:rPr>
          <w:rFonts w:ascii="Times New Roman" w:eastAsia="Times New Roman" w:hAnsi="Times New Roman" w:cs="Times New Roman"/>
          <w:color w:val="000000"/>
          <w:sz w:val="24"/>
          <w:szCs w:val="24"/>
          <w:lang w:eastAsia="zh-CN"/>
        </w:rPr>
        <w:t xml:space="preserve"> an </w:t>
      </w:r>
      <w:r w:rsidRPr="004478D8">
        <w:rPr>
          <w:rFonts w:ascii="Times New Roman" w:eastAsia="Times New Roman" w:hAnsi="Times New Roman" w:cs="Times New Roman"/>
          <w:color w:val="000000"/>
          <w:sz w:val="24"/>
          <w:szCs w:val="24"/>
          <w:lang w:eastAsia="zh-CN"/>
        </w:rPr>
        <w:t>obsessive crush that Kayako had. Murdering her can be seen as an extreme response</w:t>
      </w:r>
      <w:r w:rsidR="000861C9">
        <w:rPr>
          <w:rFonts w:ascii="Times New Roman" w:eastAsia="Times New Roman" w:hAnsi="Times New Roman" w:cs="Times New Roman"/>
          <w:color w:val="000000"/>
          <w:sz w:val="24"/>
          <w:szCs w:val="24"/>
          <w:lang w:eastAsia="zh-CN"/>
        </w:rPr>
        <w:t xml:space="preserve"> in this particula</w:t>
      </w:r>
      <w:r w:rsidR="00627EAE">
        <w:rPr>
          <w:rFonts w:ascii="Times New Roman" w:eastAsia="Times New Roman" w:hAnsi="Times New Roman" w:cs="Times New Roman"/>
          <w:color w:val="000000"/>
          <w:sz w:val="24"/>
          <w:szCs w:val="24"/>
          <w:lang w:eastAsia="zh-CN"/>
        </w:rPr>
        <w:t xml:space="preserve">r situation. His motive based off a </w:t>
      </w:r>
      <w:r w:rsidR="000861C9">
        <w:rPr>
          <w:rFonts w:ascii="Times New Roman" w:eastAsia="Times New Roman" w:hAnsi="Times New Roman" w:cs="Times New Roman"/>
          <w:color w:val="000000"/>
          <w:sz w:val="24"/>
          <w:szCs w:val="24"/>
          <w:lang w:eastAsia="zh-CN"/>
        </w:rPr>
        <w:t>perceived</w:t>
      </w:r>
      <w:r w:rsidRPr="004478D8">
        <w:rPr>
          <w:rFonts w:ascii="Times New Roman" w:eastAsia="Times New Roman" w:hAnsi="Times New Roman" w:cs="Times New Roman"/>
          <w:color w:val="000000"/>
          <w:sz w:val="24"/>
          <w:szCs w:val="24"/>
          <w:lang w:eastAsia="zh-CN"/>
        </w:rPr>
        <w:t xml:space="preserve"> marital betrayal can be interpreted as</w:t>
      </w:r>
      <w:r w:rsidR="00627EAE">
        <w:rPr>
          <w:rFonts w:ascii="Times New Roman" w:eastAsia="Times New Roman" w:hAnsi="Times New Roman" w:cs="Times New Roman"/>
          <w:color w:val="000000"/>
          <w:sz w:val="24"/>
          <w:szCs w:val="24"/>
          <w:lang w:eastAsia="zh-CN"/>
        </w:rPr>
        <w:t xml:space="preserve"> </w:t>
      </w:r>
      <w:r w:rsidRPr="004478D8">
        <w:rPr>
          <w:rFonts w:ascii="Times New Roman" w:eastAsia="Times New Roman" w:hAnsi="Times New Roman" w:cs="Times New Roman"/>
          <w:color w:val="000000"/>
          <w:sz w:val="24"/>
          <w:szCs w:val="24"/>
          <w:lang w:eastAsia="zh-CN"/>
        </w:rPr>
        <w:t>succumbing to the pr</w:t>
      </w:r>
      <w:r w:rsidR="00627EAE">
        <w:rPr>
          <w:rFonts w:ascii="Times New Roman" w:eastAsia="Times New Roman" w:hAnsi="Times New Roman" w:cs="Times New Roman"/>
          <w:color w:val="000000"/>
          <w:sz w:val="24"/>
          <w:szCs w:val="24"/>
          <w:lang w:eastAsia="zh-CN"/>
        </w:rPr>
        <w:t>essure of societal and culture exp</w:t>
      </w:r>
      <w:r w:rsidR="005B0C50">
        <w:rPr>
          <w:rFonts w:ascii="Times New Roman" w:eastAsia="Times New Roman" w:hAnsi="Times New Roman" w:cs="Times New Roman"/>
          <w:color w:val="000000"/>
          <w:sz w:val="24"/>
          <w:szCs w:val="24"/>
          <w:lang w:eastAsia="zh-CN"/>
        </w:rPr>
        <w:t xml:space="preserve">ectations that lead him to feel disgraced and ashamed. </w:t>
      </w:r>
      <w:r w:rsidRPr="004478D8">
        <w:rPr>
          <w:rFonts w:ascii="Times New Roman" w:eastAsia="Times New Roman" w:hAnsi="Times New Roman" w:cs="Times New Roman"/>
          <w:color w:val="000000"/>
          <w:sz w:val="24"/>
          <w:szCs w:val="24"/>
          <w:lang w:eastAsia="zh-CN"/>
        </w:rPr>
        <w:t>Kayako’s longing to be wit</w:t>
      </w:r>
      <w:r w:rsidR="005B0C50">
        <w:rPr>
          <w:rFonts w:ascii="Times New Roman" w:eastAsia="Times New Roman" w:hAnsi="Times New Roman" w:cs="Times New Roman"/>
          <w:color w:val="000000"/>
          <w:sz w:val="24"/>
          <w:szCs w:val="24"/>
          <w:lang w:eastAsia="zh-CN"/>
        </w:rPr>
        <w:t xml:space="preserve">h another person can be illustrated as her unhappiness with the role of wife and mother. These are </w:t>
      </w:r>
      <w:r w:rsidR="007225CC">
        <w:rPr>
          <w:rFonts w:ascii="Times New Roman" w:eastAsia="Times New Roman" w:hAnsi="Times New Roman" w:cs="Times New Roman"/>
          <w:color w:val="000000"/>
          <w:sz w:val="24"/>
          <w:szCs w:val="24"/>
          <w:lang w:eastAsia="zh-CN"/>
        </w:rPr>
        <w:t>both deeply i</w:t>
      </w:r>
      <w:r w:rsidRPr="004478D8">
        <w:rPr>
          <w:rFonts w:ascii="Times New Roman" w:eastAsia="Times New Roman" w:hAnsi="Times New Roman" w:cs="Times New Roman"/>
          <w:color w:val="000000"/>
          <w:sz w:val="24"/>
          <w:szCs w:val="24"/>
          <w:lang w:eastAsia="zh-CN"/>
        </w:rPr>
        <w:t xml:space="preserve">ngrained </w:t>
      </w:r>
      <w:r w:rsidRPr="004478D8">
        <w:rPr>
          <w:rFonts w:ascii="Times New Roman" w:eastAsia="Times New Roman" w:hAnsi="Times New Roman" w:cs="Times New Roman"/>
          <w:color w:val="000000"/>
          <w:sz w:val="24"/>
          <w:szCs w:val="24"/>
          <w:lang w:eastAsia="zh-CN"/>
        </w:rPr>
        <w:lastRenderedPageBreak/>
        <w:t>into Japanese society and are strongly enforced by traditional be</w:t>
      </w:r>
      <w:r w:rsidR="00E3001C">
        <w:rPr>
          <w:rFonts w:ascii="Times New Roman" w:eastAsia="Times New Roman" w:hAnsi="Times New Roman" w:cs="Times New Roman"/>
          <w:color w:val="000000"/>
          <w:sz w:val="24"/>
          <w:szCs w:val="24"/>
          <w:lang w:eastAsia="zh-CN"/>
        </w:rPr>
        <w:t>liefs and contemporary gender relations</w:t>
      </w:r>
      <w:r w:rsidR="005B0C50">
        <w:rPr>
          <w:rFonts w:ascii="Times New Roman" w:eastAsia="Times New Roman" w:hAnsi="Times New Roman" w:cs="Times New Roman"/>
          <w:color w:val="000000"/>
          <w:sz w:val="24"/>
          <w:szCs w:val="24"/>
          <w:lang w:eastAsia="zh-CN"/>
        </w:rPr>
        <w:t xml:space="preserve">. From </w:t>
      </w:r>
      <w:r w:rsidR="000861C9">
        <w:rPr>
          <w:rFonts w:ascii="Times New Roman" w:eastAsia="Times New Roman" w:hAnsi="Times New Roman" w:cs="Times New Roman"/>
          <w:color w:val="000000"/>
          <w:sz w:val="24"/>
          <w:szCs w:val="24"/>
          <w:lang w:eastAsia="zh-CN"/>
        </w:rPr>
        <w:t>Takeo</w:t>
      </w:r>
      <w:r w:rsidR="005B0C50">
        <w:rPr>
          <w:rFonts w:ascii="Times New Roman" w:eastAsia="Times New Roman" w:hAnsi="Times New Roman" w:cs="Times New Roman"/>
          <w:color w:val="000000"/>
          <w:sz w:val="24"/>
          <w:szCs w:val="24"/>
          <w:lang w:eastAsia="zh-CN"/>
        </w:rPr>
        <w:t>’s perspective</w:t>
      </w:r>
      <w:r w:rsidR="00E85135">
        <w:rPr>
          <w:rFonts w:ascii="Times New Roman" w:eastAsia="Times New Roman" w:hAnsi="Times New Roman" w:cs="Times New Roman"/>
          <w:color w:val="000000"/>
          <w:sz w:val="24"/>
          <w:szCs w:val="24"/>
          <w:lang w:eastAsia="zh-CN"/>
        </w:rPr>
        <w:t>,</w:t>
      </w:r>
      <w:r w:rsidR="000861C9">
        <w:rPr>
          <w:rFonts w:ascii="Times New Roman" w:eastAsia="Times New Roman" w:hAnsi="Times New Roman" w:cs="Times New Roman"/>
          <w:color w:val="000000"/>
          <w:sz w:val="24"/>
          <w:szCs w:val="24"/>
          <w:lang w:eastAsia="zh-CN"/>
        </w:rPr>
        <w:t xml:space="preserve"> </w:t>
      </w:r>
      <w:r w:rsidRPr="004478D8">
        <w:rPr>
          <w:rFonts w:ascii="Times New Roman" w:eastAsia="Times New Roman" w:hAnsi="Times New Roman" w:cs="Times New Roman"/>
          <w:color w:val="000000"/>
          <w:sz w:val="24"/>
          <w:szCs w:val="24"/>
          <w:lang w:eastAsia="zh-CN"/>
        </w:rPr>
        <w:t xml:space="preserve">the punishment fit the crime. </w:t>
      </w:r>
    </w:p>
    <w:p w:rsidR="004478D8" w:rsidRPr="004478D8" w:rsidRDefault="007225CC" w:rsidP="007225CC">
      <w:pPr>
        <w:spacing w:after="0" w:line="480" w:lineRule="auto"/>
        <w:ind w:firstLine="720"/>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Besides the motive of her killer</w:t>
      </w:r>
      <w:r w:rsidR="00E85135">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the way in which she died is </w:t>
      </w:r>
      <w:r w:rsidR="005B0C50">
        <w:rPr>
          <w:rFonts w:ascii="Times New Roman" w:eastAsia="Times New Roman" w:hAnsi="Times New Roman" w:cs="Times New Roman"/>
          <w:color w:val="000000"/>
          <w:sz w:val="24"/>
          <w:szCs w:val="24"/>
          <w:lang w:eastAsia="zh-CN"/>
        </w:rPr>
        <w:t xml:space="preserve">critical in her transition from a </w:t>
      </w:r>
      <w:r>
        <w:rPr>
          <w:rFonts w:ascii="Times New Roman" w:eastAsia="Times New Roman" w:hAnsi="Times New Roman" w:cs="Times New Roman"/>
          <w:color w:val="000000"/>
          <w:sz w:val="24"/>
          <w:szCs w:val="24"/>
          <w:lang w:eastAsia="zh-CN"/>
        </w:rPr>
        <w:t xml:space="preserve">victim to villain. </w:t>
      </w:r>
      <w:r w:rsidR="004478D8" w:rsidRPr="004478D8">
        <w:rPr>
          <w:rFonts w:ascii="Times New Roman" w:eastAsia="Times New Roman" w:hAnsi="Times New Roman" w:cs="Times New Roman"/>
          <w:color w:val="000000"/>
          <w:sz w:val="24"/>
          <w:szCs w:val="24"/>
          <w:lang w:eastAsia="zh-CN"/>
        </w:rPr>
        <w:t>The horrible manner of death not only cursed the home</w:t>
      </w:r>
      <w:r w:rsidR="00BF7ED3">
        <w:rPr>
          <w:rFonts w:ascii="Times New Roman" w:eastAsia="Times New Roman" w:hAnsi="Times New Roman" w:cs="Times New Roman"/>
          <w:color w:val="000000"/>
          <w:sz w:val="24"/>
          <w:szCs w:val="24"/>
          <w:lang w:eastAsia="zh-CN"/>
        </w:rPr>
        <w:t>,</w:t>
      </w:r>
      <w:r w:rsidR="004478D8" w:rsidRPr="004478D8">
        <w:rPr>
          <w:rFonts w:ascii="Times New Roman" w:eastAsia="Times New Roman" w:hAnsi="Times New Roman" w:cs="Times New Roman"/>
          <w:color w:val="000000"/>
          <w:sz w:val="24"/>
          <w:szCs w:val="24"/>
          <w:lang w:eastAsia="zh-CN"/>
        </w:rPr>
        <w:t xml:space="preserve"> but transformed Kayako into a supernatural entity hell bent on revenge. This curse caused anyone that came in contact with Kayako or the </w:t>
      </w:r>
      <w:r w:rsidR="005B0C50">
        <w:rPr>
          <w:rFonts w:ascii="Times New Roman" w:eastAsia="Times New Roman" w:hAnsi="Times New Roman" w:cs="Times New Roman"/>
          <w:color w:val="000000"/>
          <w:sz w:val="24"/>
          <w:szCs w:val="24"/>
          <w:lang w:eastAsia="zh-CN"/>
        </w:rPr>
        <w:t>home to also become ghosts stuck in an endless cycle</w:t>
      </w:r>
      <w:r w:rsidR="004478D8" w:rsidRPr="004478D8">
        <w:rPr>
          <w:rFonts w:ascii="Times New Roman" w:eastAsia="Times New Roman" w:hAnsi="Times New Roman" w:cs="Times New Roman"/>
          <w:color w:val="000000"/>
          <w:sz w:val="24"/>
          <w:szCs w:val="24"/>
          <w:lang w:eastAsia="zh-CN"/>
        </w:rPr>
        <w:t>.</w:t>
      </w:r>
      <w:r w:rsidR="00E85135">
        <w:rPr>
          <w:rFonts w:ascii="Times New Roman" w:eastAsia="Times New Roman" w:hAnsi="Times New Roman" w:cs="Times New Roman"/>
          <w:color w:val="000000"/>
          <w:sz w:val="24"/>
          <w:szCs w:val="24"/>
          <w:lang w:eastAsia="zh-CN"/>
        </w:rPr>
        <w:t xml:space="preserve"> This cycle and curse continued to be reborn due to the spiritual pollution that Kayako herself had as well as that she had imposed on others.</w:t>
      </w:r>
      <w:r w:rsidR="004478D8" w:rsidRPr="004478D8">
        <w:rPr>
          <w:rFonts w:ascii="Times New Roman" w:eastAsia="Times New Roman" w:hAnsi="Times New Roman" w:cs="Times New Roman"/>
          <w:color w:val="000000"/>
          <w:sz w:val="24"/>
          <w:szCs w:val="24"/>
          <w:lang w:eastAsia="zh-CN"/>
        </w:rPr>
        <w:t xml:space="preserve"> Regardless of how innoc</w:t>
      </w:r>
      <w:r w:rsidR="000861C9">
        <w:rPr>
          <w:rFonts w:ascii="Times New Roman" w:eastAsia="Times New Roman" w:hAnsi="Times New Roman" w:cs="Times New Roman"/>
          <w:color w:val="000000"/>
          <w:sz w:val="24"/>
          <w:szCs w:val="24"/>
          <w:lang w:eastAsia="zh-CN"/>
        </w:rPr>
        <w:t xml:space="preserve">ent those that encountered the </w:t>
      </w:r>
      <w:r w:rsidR="004478D8" w:rsidRPr="004478D8">
        <w:rPr>
          <w:rFonts w:ascii="Times New Roman" w:eastAsia="Times New Roman" w:hAnsi="Times New Roman" w:cs="Times New Roman"/>
          <w:color w:val="000000"/>
          <w:sz w:val="24"/>
          <w:szCs w:val="24"/>
          <w:lang w:eastAsia="zh-CN"/>
        </w:rPr>
        <w:t>curse were, no one w</w:t>
      </w:r>
      <w:r w:rsidR="003F1F54">
        <w:rPr>
          <w:rFonts w:ascii="Times New Roman" w:eastAsia="Times New Roman" w:hAnsi="Times New Roman" w:cs="Times New Roman"/>
          <w:color w:val="000000"/>
          <w:sz w:val="24"/>
          <w:szCs w:val="24"/>
          <w:lang w:eastAsia="zh-CN"/>
        </w:rPr>
        <w:t xml:space="preserve">as immune from her wrath. Referring </w:t>
      </w:r>
      <w:r w:rsidR="004478D8" w:rsidRPr="004478D8">
        <w:rPr>
          <w:rFonts w:ascii="Times New Roman" w:eastAsia="Times New Roman" w:hAnsi="Times New Roman" w:cs="Times New Roman"/>
          <w:color w:val="000000"/>
          <w:sz w:val="24"/>
          <w:szCs w:val="24"/>
          <w:lang w:eastAsia="zh-CN"/>
        </w:rPr>
        <w:t xml:space="preserve">back to the use of the word </w:t>
      </w:r>
      <w:r w:rsidR="004478D8" w:rsidRPr="0094053C">
        <w:rPr>
          <w:rFonts w:ascii="Times New Roman" w:eastAsia="Times New Roman" w:hAnsi="Times New Roman" w:cs="Times New Roman"/>
          <w:i/>
          <w:color w:val="000000"/>
          <w:sz w:val="24"/>
          <w:szCs w:val="24"/>
          <w:lang w:eastAsia="zh-CN"/>
        </w:rPr>
        <w:t>grievance</w:t>
      </w:r>
      <w:r w:rsidR="003F1F54">
        <w:rPr>
          <w:rFonts w:ascii="Times New Roman" w:eastAsia="Times New Roman" w:hAnsi="Times New Roman" w:cs="Times New Roman"/>
          <w:i/>
          <w:color w:val="000000"/>
          <w:sz w:val="24"/>
          <w:szCs w:val="24"/>
          <w:lang w:eastAsia="zh-CN"/>
        </w:rPr>
        <w:t xml:space="preserve"> </w:t>
      </w:r>
      <w:r w:rsidR="003F1F54">
        <w:rPr>
          <w:rFonts w:ascii="Times New Roman" w:eastAsia="Times New Roman" w:hAnsi="Times New Roman" w:cs="Times New Roman"/>
          <w:color w:val="000000"/>
          <w:sz w:val="24"/>
          <w:szCs w:val="24"/>
          <w:lang w:eastAsia="zh-CN"/>
        </w:rPr>
        <w:t xml:space="preserve">by </w:t>
      </w:r>
      <w:r w:rsidR="005B0C50">
        <w:rPr>
          <w:rFonts w:ascii="Times New Roman" w:eastAsia="Times New Roman" w:hAnsi="Times New Roman" w:cs="Times New Roman"/>
          <w:color w:val="000000"/>
          <w:sz w:val="24"/>
          <w:szCs w:val="24"/>
          <w:lang w:eastAsia="zh-CN"/>
        </w:rPr>
        <w:t>Boey brings about a pattern in her merciless method of revenge</w:t>
      </w:r>
      <w:r w:rsidR="004478D8" w:rsidRPr="004478D8">
        <w:rPr>
          <w:rFonts w:ascii="Times New Roman" w:eastAsia="Times New Roman" w:hAnsi="Times New Roman" w:cs="Times New Roman"/>
          <w:color w:val="000000"/>
          <w:sz w:val="24"/>
          <w:szCs w:val="24"/>
          <w:lang w:eastAsia="zh-CN"/>
        </w:rPr>
        <w:t>.</w:t>
      </w:r>
      <w:r w:rsidR="008F5AD7">
        <w:rPr>
          <w:rFonts w:ascii="Times New Roman" w:eastAsia="Times New Roman" w:hAnsi="Times New Roman" w:cs="Times New Roman"/>
          <w:color w:val="000000"/>
          <w:sz w:val="24"/>
          <w:szCs w:val="24"/>
          <w:lang w:eastAsia="zh-CN"/>
        </w:rPr>
        <w:t xml:space="preserve"> According to the Oxford University Press online dictionary, they define grievance as “A real or imagined </w:t>
      </w:r>
      <w:r w:rsidR="008F5AD7" w:rsidRPr="007101D1">
        <w:rPr>
          <w:rFonts w:ascii="Times New Roman" w:eastAsia="Times New Roman" w:hAnsi="Times New Roman" w:cs="Times New Roman"/>
          <w:i/>
          <w:color w:val="000000"/>
          <w:sz w:val="24"/>
          <w:szCs w:val="24"/>
          <w:lang w:eastAsia="zh-CN"/>
        </w:rPr>
        <w:t>wrong</w:t>
      </w:r>
      <w:r w:rsidR="008F5AD7">
        <w:rPr>
          <w:rFonts w:ascii="Times New Roman" w:eastAsia="Times New Roman" w:hAnsi="Times New Roman" w:cs="Times New Roman"/>
          <w:color w:val="000000"/>
          <w:sz w:val="24"/>
          <w:szCs w:val="24"/>
          <w:lang w:eastAsia="zh-CN"/>
        </w:rPr>
        <w:t xml:space="preserve"> or other cause for complaint or protest, especially unfair treatm</w:t>
      </w:r>
      <w:r w:rsidR="000E57DE">
        <w:rPr>
          <w:rFonts w:ascii="Times New Roman" w:eastAsia="Times New Roman" w:hAnsi="Times New Roman" w:cs="Times New Roman"/>
          <w:color w:val="000000"/>
          <w:sz w:val="24"/>
          <w:szCs w:val="24"/>
          <w:lang w:eastAsia="zh-CN"/>
        </w:rPr>
        <w:t>en</w:t>
      </w:r>
      <w:r w:rsidR="002E3212">
        <w:rPr>
          <w:rFonts w:ascii="Times New Roman" w:eastAsia="Times New Roman" w:hAnsi="Times New Roman" w:cs="Times New Roman"/>
          <w:color w:val="000000"/>
          <w:sz w:val="24"/>
          <w:szCs w:val="24"/>
          <w:lang w:eastAsia="zh-CN"/>
        </w:rPr>
        <w:t>t,” and continues on to say,</w:t>
      </w:r>
      <w:r w:rsidR="008F5AD7">
        <w:rPr>
          <w:rFonts w:ascii="Times New Roman" w:eastAsia="Times New Roman" w:hAnsi="Times New Roman" w:cs="Times New Roman"/>
          <w:color w:val="000000"/>
          <w:sz w:val="24"/>
          <w:szCs w:val="24"/>
          <w:lang w:eastAsia="zh-CN"/>
        </w:rPr>
        <w:t xml:space="preserve"> “A feeling</w:t>
      </w:r>
      <w:r w:rsidR="00073373">
        <w:rPr>
          <w:rFonts w:ascii="Times New Roman" w:eastAsia="Times New Roman" w:hAnsi="Times New Roman" w:cs="Times New Roman"/>
          <w:color w:val="000000"/>
          <w:sz w:val="24"/>
          <w:szCs w:val="24"/>
          <w:lang w:eastAsia="zh-CN"/>
        </w:rPr>
        <w:t xml:space="preserve"> of </w:t>
      </w:r>
      <w:r w:rsidR="00073373" w:rsidRPr="00073373">
        <w:rPr>
          <w:rFonts w:ascii="Times New Roman" w:eastAsia="Times New Roman" w:hAnsi="Times New Roman" w:cs="Times New Roman"/>
          <w:i/>
          <w:color w:val="000000"/>
          <w:sz w:val="24"/>
          <w:szCs w:val="24"/>
          <w:lang w:eastAsia="zh-CN"/>
        </w:rPr>
        <w:t>resentment</w:t>
      </w:r>
      <w:r w:rsidR="008F5AD7">
        <w:rPr>
          <w:rFonts w:ascii="Times New Roman" w:eastAsia="Times New Roman" w:hAnsi="Times New Roman" w:cs="Times New Roman"/>
          <w:color w:val="000000"/>
          <w:sz w:val="24"/>
          <w:szCs w:val="24"/>
          <w:lang w:eastAsia="zh-CN"/>
        </w:rPr>
        <w:t xml:space="preserve"> over something believed to be wrong or unfair.”</w:t>
      </w:r>
      <w:r w:rsidR="008F5AD7">
        <w:rPr>
          <w:rStyle w:val="FootnoteReference"/>
          <w:rFonts w:ascii="Times New Roman" w:eastAsia="Times New Roman" w:hAnsi="Times New Roman" w:cs="Times New Roman"/>
          <w:color w:val="000000"/>
          <w:sz w:val="24"/>
          <w:szCs w:val="24"/>
          <w:lang w:eastAsia="zh-CN"/>
        </w:rPr>
        <w:footnoteReference w:id="2"/>
      </w:r>
      <w:r w:rsidR="004478D8" w:rsidRPr="004478D8">
        <w:rPr>
          <w:rFonts w:ascii="Times New Roman" w:eastAsia="Times New Roman" w:hAnsi="Times New Roman" w:cs="Times New Roman"/>
          <w:color w:val="000000"/>
          <w:sz w:val="24"/>
          <w:szCs w:val="24"/>
          <w:lang w:eastAsia="zh-CN"/>
        </w:rPr>
        <w:t xml:space="preserve"> Kayako’s grief was not satisfied even after the passing of the man who had murdered her. The husband was simply a pawn of the real perpetrator. In life, the society in which she left was resp</w:t>
      </w:r>
      <w:r w:rsidR="00D92A09">
        <w:rPr>
          <w:rFonts w:ascii="Times New Roman" w:eastAsia="Times New Roman" w:hAnsi="Times New Roman" w:cs="Times New Roman"/>
          <w:color w:val="000000"/>
          <w:sz w:val="24"/>
          <w:szCs w:val="24"/>
          <w:lang w:eastAsia="zh-CN"/>
        </w:rPr>
        <w:t xml:space="preserve">onsible. She was victimized long </w:t>
      </w:r>
      <w:r w:rsidR="004478D8" w:rsidRPr="004478D8">
        <w:rPr>
          <w:rFonts w:ascii="Times New Roman" w:eastAsia="Times New Roman" w:hAnsi="Times New Roman" w:cs="Times New Roman"/>
          <w:color w:val="000000"/>
          <w:sz w:val="24"/>
          <w:szCs w:val="24"/>
          <w:lang w:eastAsia="zh-CN"/>
        </w:rPr>
        <w:t>before her demise, suppressed by expectations and roles</w:t>
      </w:r>
      <w:r w:rsidR="002E3212">
        <w:rPr>
          <w:rFonts w:ascii="Times New Roman" w:eastAsia="Times New Roman" w:hAnsi="Times New Roman" w:cs="Times New Roman"/>
          <w:color w:val="000000"/>
          <w:sz w:val="24"/>
          <w:szCs w:val="24"/>
          <w:lang w:eastAsia="zh-CN"/>
        </w:rPr>
        <w:t xml:space="preserve"> that</w:t>
      </w:r>
      <w:r w:rsidR="000E57DE">
        <w:rPr>
          <w:rFonts w:ascii="Times New Roman" w:eastAsia="Times New Roman" w:hAnsi="Times New Roman" w:cs="Times New Roman"/>
          <w:color w:val="000000"/>
          <w:sz w:val="24"/>
          <w:szCs w:val="24"/>
          <w:lang w:eastAsia="zh-CN"/>
        </w:rPr>
        <w:t xml:space="preserve"> were upheld by</w:t>
      </w:r>
      <w:r w:rsidR="004478D8" w:rsidRPr="004478D8">
        <w:rPr>
          <w:rFonts w:ascii="Times New Roman" w:eastAsia="Times New Roman" w:hAnsi="Times New Roman" w:cs="Times New Roman"/>
          <w:color w:val="000000"/>
          <w:sz w:val="24"/>
          <w:szCs w:val="24"/>
          <w:lang w:eastAsia="zh-CN"/>
        </w:rPr>
        <w:t xml:space="preserve"> traditio</w:t>
      </w:r>
      <w:r w:rsidR="000E57DE">
        <w:rPr>
          <w:rFonts w:ascii="Times New Roman" w:eastAsia="Times New Roman" w:hAnsi="Times New Roman" w:cs="Times New Roman"/>
          <w:color w:val="000000"/>
          <w:sz w:val="24"/>
          <w:szCs w:val="24"/>
          <w:lang w:eastAsia="zh-CN"/>
        </w:rPr>
        <w:t>nal ideologies. By killing all those that</w:t>
      </w:r>
      <w:r w:rsidR="002E3212">
        <w:rPr>
          <w:rFonts w:ascii="Times New Roman" w:eastAsia="Times New Roman" w:hAnsi="Times New Roman" w:cs="Times New Roman"/>
          <w:color w:val="000000"/>
          <w:sz w:val="24"/>
          <w:szCs w:val="24"/>
          <w:lang w:eastAsia="zh-CN"/>
        </w:rPr>
        <w:t xml:space="preserve"> encounter her or the curse</w:t>
      </w:r>
      <w:r w:rsidR="00BF7ED3">
        <w:rPr>
          <w:rFonts w:ascii="Times New Roman" w:eastAsia="Times New Roman" w:hAnsi="Times New Roman" w:cs="Times New Roman"/>
          <w:color w:val="000000"/>
          <w:sz w:val="24"/>
          <w:szCs w:val="24"/>
          <w:lang w:eastAsia="zh-CN"/>
        </w:rPr>
        <w:t>,</w:t>
      </w:r>
      <w:r w:rsidR="00EE1E0D">
        <w:rPr>
          <w:rFonts w:ascii="Times New Roman" w:eastAsia="Times New Roman" w:hAnsi="Times New Roman" w:cs="Times New Roman"/>
          <w:color w:val="000000"/>
          <w:sz w:val="24"/>
          <w:szCs w:val="24"/>
          <w:lang w:eastAsia="zh-CN"/>
        </w:rPr>
        <w:t xml:space="preserve"> she receives a type of spiritual restitution by seeking retribution on everyone that helped in </w:t>
      </w:r>
      <w:r w:rsidR="00D92A09" w:rsidRPr="004478D8">
        <w:rPr>
          <w:rFonts w:ascii="Times New Roman" w:eastAsia="Times New Roman" w:hAnsi="Times New Roman" w:cs="Times New Roman"/>
          <w:color w:val="000000"/>
          <w:sz w:val="24"/>
          <w:szCs w:val="24"/>
          <w:lang w:eastAsia="zh-CN"/>
        </w:rPr>
        <w:t>maintaining</w:t>
      </w:r>
      <w:r w:rsidR="00EE1E0D">
        <w:rPr>
          <w:rFonts w:ascii="Times New Roman" w:eastAsia="Times New Roman" w:hAnsi="Times New Roman" w:cs="Times New Roman"/>
          <w:color w:val="000000"/>
          <w:sz w:val="24"/>
          <w:szCs w:val="24"/>
          <w:lang w:eastAsia="zh-CN"/>
        </w:rPr>
        <w:t xml:space="preserve"> this oppressive society</w:t>
      </w:r>
      <w:r w:rsidR="000861C9">
        <w:rPr>
          <w:rFonts w:ascii="Times New Roman" w:eastAsia="Times New Roman" w:hAnsi="Times New Roman" w:cs="Times New Roman"/>
          <w:color w:val="000000"/>
          <w:sz w:val="24"/>
          <w:szCs w:val="24"/>
          <w:lang w:eastAsia="zh-CN"/>
        </w:rPr>
        <w:t>.</w:t>
      </w:r>
      <w:r w:rsidR="000861C9">
        <w:rPr>
          <w:rFonts w:ascii="Times New Roman" w:eastAsia="Times New Roman" w:hAnsi="Times New Roman" w:cs="Times New Roman"/>
          <w:sz w:val="24"/>
          <w:szCs w:val="24"/>
          <w:lang w:eastAsia="zh-CN"/>
        </w:rPr>
        <w:t xml:space="preserve"> </w:t>
      </w:r>
      <w:r w:rsidR="007B64CB">
        <w:rPr>
          <w:rFonts w:ascii="Times New Roman" w:eastAsia="Times New Roman" w:hAnsi="Times New Roman" w:cs="Times New Roman"/>
          <w:color w:val="000000"/>
          <w:sz w:val="24"/>
          <w:szCs w:val="24"/>
          <w:lang w:eastAsia="zh-CN"/>
        </w:rPr>
        <w:t xml:space="preserve">Kayako’s transition into </w:t>
      </w:r>
      <w:r w:rsidR="004478D8" w:rsidRPr="004478D8">
        <w:rPr>
          <w:rFonts w:ascii="Times New Roman" w:eastAsia="Times New Roman" w:hAnsi="Times New Roman" w:cs="Times New Roman"/>
          <w:color w:val="000000"/>
          <w:sz w:val="24"/>
          <w:szCs w:val="24"/>
          <w:lang w:eastAsia="zh-CN"/>
        </w:rPr>
        <w:t xml:space="preserve">vengeful female ghost is the premise of many contemporary J-horror movies. Though their circumstances </w:t>
      </w:r>
      <w:r w:rsidR="007B64CB">
        <w:rPr>
          <w:rFonts w:ascii="Times New Roman" w:eastAsia="Times New Roman" w:hAnsi="Times New Roman" w:cs="Times New Roman"/>
          <w:color w:val="000000"/>
          <w:sz w:val="24"/>
          <w:szCs w:val="24"/>
          <w:lang w:eastAsia="zh-CN"/>
        </w:rPr>
        <w:t xml:space="preserve">may vary </w:t>
      </w:r>
      <w:r w:rsidR="00E1265C">
        <w:rPr>
          <w:rFonts w:ascii="Times New Roman" w:eastAsia="Times New Roman" w:hAnsi="Times New Roman" w:cs="Times New Roman"/>
          <w:color w:val="000000"/>
          <w:sz w:val="24"/>
          <w:szCs w:val="24"/>
          <w:lang w:eastAsia="zh-CN"/>
        </w:rPr>
        <w:t xml:space="preserve">the connection they share, the </w:t>
      </w:r>
      <w:r w:rsidR="007B64CB">
        <w:rPr>
          <w:rFonts w:ascii="Times New Roman" w:eastAsia="Times New Roman" w:hAnsi="Times New Roman" w:cs="Times New Roman"/>
          <w:color w:val="000000"/>
          <w:sz w:val="24"/>
          <w:szCs w:val="24"/>
          <w:lang w:eastAsia="zh-CN"/>
        </w:rPr>
        <w:t>lives they left behind</w:t>
      </w:r>
      <w:r w:rsidR="004478D8" w:rsidRPr="004478D8">
        <w:rPr>
          <w:rFonts w:ascii="Times New Roman" w:eastAsia="Times New Roman" w:hAnsi="Times New Roman" w:cs="Times New Roman"/>
          <w:color w:val="000000"/>
          <w:sz w:val="24"/>
          <w:szCs w:val="24"/>
          <w:lang w:eastAsia="zh-CN"/>
        </w:rPr>
        <w:t xml:space="preserve">. In Kayako’s case, she was perceived to have betrayed her role as housewife and mother. </w:t>
      </w:r>
      <w:r w:rsidR="004478D8" w:rsidRPr="004478D8">
        <w:rPr>
          <w:rFonts w:ascii="Times New Roman" w:eastAsia="Times New Roman" w:hAnsi="Times New Roman" w:cs="Times New Roman"/>
          <w:color w:val="000000"/>
          <w:sz w:val="24"/>
          <w:szCs w:val="24"/>
          <w:lang w:eastAsia="zh-CN"/>
        </w:rPr>
        <w:lastRenderedPageBreak/>
        <w:t>In being resurrected as a spirit after death she is free from those expectations and the society that had bound her to them. Though the actions ar</w:t>
      </w:r>
      <w:r w:rsidR="00D92A09">
        <w:rPr>
          <w:rFonts w:ascii="Times New Roman" w:eastAsia="Times New Roman" w:hAnsi="Times New Roman" w:cs="Times New Roman"/>
          <w:color w:val="000000"/>
          <w:sz w:val="24"/>
          <w:szCs w:val="24"/>
          <w:lang w:eastAsia="zh-CN"/>
        </w:rPr>
        <w:t xml:space="preserve">e viewed as evil, in all actuality </w:t>
      </w:r>
      <w:r w:rsidR="004478D8" w:rsidRPr="004478D8">
        <w:rPr>
          <w:rFonts w:ascii="Times New Roman" w:eastAsia="Times New Roman" w:hAnsi="Times New Roman" w:cs="Times New Roman"/>
          <w:color w:val="000000"/>
          <w:sz w:val="24"/>
          <w:szCs w:val="24"/>
          <w:lang w:eastAsia="zh-CN"/>
        </w:rPr>
        <w:t xml:space="preserve">these female entities are free and untouchable. The female imagery in the genre are symbolic of women and the situation they face </w:t>
      </w:r>
      <w:r w:rsidR="002E3212">
        <w:rPr>
          <w:rFonts w:ascii="Times New Roman" w:eastAsia="Times New Roman" w:hAnsi="Times New Roman" w:cs="Times New Roman"/>
          <w:color w:val="000000"/>
          <w:sz w:val="24"/>
          <w:szCs w:val="24"/>
          <w:lang w:eastAsia="zh-CN"/>
        </w:rPr>
        <w:t>in contemporary Japan</w:t>
      </w:r>
      <w:r w:rsidR="004478D8" w:rsidRPr="004478D8">
        <w:rPr>
          <w:rFonts w:ascii="Times New Roman" w:eastAsia="Times New Roman" w:hAnsi="Times New Roman" w:cs="Times New Roman"/>
          <w:color w:val="000000"/>
          <w:sz w:val="24"/>
          <w:szCs w:val="24"/>
          <w:lang w:eastAsia="zh-CN"/>
        </w:rPr>
        <w:t>.</w:t>
      </w:r>
    </w:p>
    <w:p w:rsidR="004478D8" w:rsidRPr="004478D8" w:rsidRDefault="004478D8" w:rsidP="00235035">
      <w:pPr>
        <w:spacing w:after="0" w:line="480" w:lineRule="auto"/>
        <w:ind w:firstLine="720"/>
        <w:rPr>
          <w:rFonts w:ascii="Times New Roman" w:eastAsia="Times New Roman" w:hAnsi="Times New Roman" w:cs="Times New Roman"/>
          <w:sz w:val="24"/>
          <w:szCs w:val="24"/>
          <w:lang w:eastAsia="zh-CN"/>
        </w:rPr>
      </w:pPr>
      <w:r w:rsidRPr="004478D8">
        <w:rPr>
          <w:rFonts w:ascii="Times New Roman" w:eastAsia="Times New Roman" w:hAnsi="Times New Roman" w:cs="Times New Roman"/>
          <w:color w:val="000000"/>
          <w:sz w:val="24"/>
          <w:szCs w:val="24"/>
          <w:lang w:eastAsia="zh-CN"/>
        </w:rPr>
        <w:t>The current atmosphere of Japan is intriguing because it highlights the conf</w:t>
      </w:r>
      <w:r w:rsidR="00E71A59">
        <w:rPr>
          <w:rFonts w:ascii="Times New Roman" w:eastAsia="Times New Roman" w:hAnsi="Times New Roman" w:cs="Times New Roman"/>
          <w:color w:val="000000"/>
          <w:sz w:val="24"/>
          <w:szCs w:val="24"/>
          <w:lang w:eastAsia="zh-CN"/>
        </w:rPr>
        <w:t>lict of trying to juggle deep-</w:t>
      </w:r>
      <w:r w:rsidRPr="004478D8">
        <w:rPr>
          <w:rFonts w:ascii="Times New Roman" w:eastAsia="Times New Roman" w:hAnsi="Times New Roman" w:cs="Times New Roman"/>
          <w:color w:val="000000"/>
          <w:sz w:val="24"/>
          <w:szCs w:val="24"/>
          <w:lang w:eastAsia="zh-CN"/>
        </w:rPr>
        <w:t>rooted traditional ideologies and cultur</w:t>
      </w:r>
      <w:r w:rsidR="00E71A59">
        <w:rPr>
          <w:rFonts w:ascii="Times New Roman" w:eastAsia="Times New Roman" w:hAnsi="Times New Roman" w:cs="Times New Roman"/>
          <w:color w:val="000000"/>
          <w:sz w:val="24"/>
          <w:szCs w:val="24"/>
          <w:lang w:eastAsia="zh-CN"/>
        </w:rPr>
        <w:t xml:space="preserve">e with modern expectations. In the case of Post-war Japan, the </w:t>
      </w:r>
      <w:r w:rsidRPr="004478D8">
        <w:rPr>
          <w:rFonts w:ascii="Times New Roman" w:eastAsia="Times New Roman" w:hAnsi="Times New Roman" w:cs="Times New Roman"/>
          <w:color w:val="000000"/>
          <w:sz w:val="24"/>
          <w:szCs w:val="24"/>
          <w:lang w:eastAsia="zh-CN"/>
        </w:rPr>
        <w:t>roles of women have shift</w:t>
      </w:r>
      <w:r w:rsidR="00E71A59">
        <w:rPr>
          <w:rFonts w:ascii="Times New Roman" w:eastAsia="Times New Roman" w:hAnsi="Times New Roman" w:cs="Times New Roman"/>
          <w:color w:val="000000"/>
          <w:sz w:val="24"/>
          <w:szCs w:val="24"/>
          <w:lang w:eastAsia="zh-CN"/>
        </w:rPr>
        <w:t xml:space="preserve">ed beyond the confines of home and their priorities </w:t>
      </w:r>
      <w:r w:rsidR="007314A9">
        <w:rPr>
          <w:rFonts w:ascii="Times New Roman" w:eastAsia="Times New Roman" w:hAnsi="Times New Roman" w:cs="Times New Roman"/>
          <w:color w:val="000000"/>
          <w:sz w:val="24"/>
          <w:szCs w:val="24"/>
          <w:lang w:eastAsia="zh-CN"/>
        </w:rPr>
        <w:t>have expanded to include more than just the family</w:t>
      </w:r>
      <w:r w:rsidRPr="004478D8">
        <w:rPr>
          <w:rFonts w:ascii="Times New Roman" w:eastAsia="Times New Roman" w:hAnsi="Times New Roman" w:cs="Times New Roman"/>
          <w:color w:val="000000"/>
          <w:sz w:val="24"/>
          <w:szCs w:val="24"/>
          <w:lang w:eastAsia="zh-CN"/>
        </w:rPr>
        <w:t>. Necessary to assimilate, Japanese women are presented with a complex situation of re</w:t>
      </w:r>
      <w:r w:rsidR="007314A9">
        <w:rPr>
          <w:rFonts w:ascii="Times New Roman" w:eastAsia="Times New Roman" w:hAnsi="Times New Roman" w:cs="Times New Roman"/>
          <w:color w:val="000000"/>
          <w:sz w:val="24"/>
          <w:szCs w:val="24"/>
          <w:lang w:eastAsia="zh-CN"/>
        </w:rPr>
        <w:t xml:space="preserve">forming their identity to that of the quintessential ideal of a modern liberal woman; at the same time, when following the lead of other members of society they are chastised for breaking the conservative traditional norms. </w:t>
      </w:r>
      <w:r w:rsidR="00F03E56">
        <w:rPr>
          <w:rFonts w:ascii="Times New Roman" w:eastAsia="Times New Roman" w:hAnsi="Times New Roman" w:cs="Times New Roman"/>
          <w:color w:val="000000"/>
          <w:sz w:val="24"/>
          <w:szCs w:val="24"/>
          <w:lang w:eastAsia="zh-CN"/>
        </w:rPr>
        <w:t>The transition from a</w:t>
      </w:r>
      <w:r w:rsidR="002E3212">
        <w:rPr>
          <w:rFonts w:ascii="Times New Roman" w:eastAsia="Times New Roman" w:hAnsi="Times New Roman" w:cs="Times New Roman"/>
          <w:color w:val="000000"/>
          <w:sz w:val="24"/>
          <w:szCs w:val="24"/>
          <w:lang w:eastAsia="zh-CN"/>
        </w:rPr>
        <w:t xml:space="preserve"> conservative to an almost hybrid-like </w:t>
      </w:r>
      <w:r w:rsidR="00F03E56">
        <w:rPr>
          <w:rFonts w:ascii="Times New Roman" w:eastAsia="Times New Roman" w:hAnsi="Times New Roman" w:cs="Times New Roman"/>
          <w:color w:val="000000"/>
          <w:sz w:val="24"/>
          <w:szCs w:val="24"/>
          <w:lang w:eastAsia="zh-CN"/>
        </w:rPr>
        <w:t xml:space="preserve">culture in modern Japan has had and continues to have a negative impact on gender relations. </w:t>
      </w:r>
      <w:r w:rsidRPr="004478D8">
        <w:rPr>
          <w:rFonts w:ascii="Times New Roman" w:eastAsia="Times New Roman" w:hAnsi="Times New Roman" w:cs="Times New Roman"/>
          <w:color w:val="000000"/>
          <w:sz w:val="24"/>
          <w:szCs w:val="24"/>
          <w:lang w:eastAsia="zh-CN"/>
        </w:rPr>
        <w:t>Transforming the female image into the vengeful ghost visualizes the growing anxieties</w:t>
      </w:r>
      <w:r w:rsidR="00F03E56">
        <w:rPr>
          <w:rFonts w:ascii="Times New Roman" w:eastAsia="Times New Roman" w:hAnsi="Times New Roman" w:cs="Times New Roman"/>
          <w:color w:val="000000"/>
          <w:sz w:val="24"/>
          <w:szCs w:val="24"/>
          <w:lang w:eastAsia="zh-CN"/>
        </w:rPr>
        <w:t xml:space="preserve"> and tensions in Japanese society</w:t>
      </w:r>
      <w:r w:rsidR="00BF7ED3">
        <w:rPr>
          <w:rFonts w:ascii="Times New Roman" w:eastAsia="Times New Roman" w:hAnsi="Times New Roman" w:cs="Times New Roman"/>
          <w:color w:val="000000"/>
          <w:sz w:val="24"/>
          <w:szCs w:val="24"/>
          <w:lang w:eastAsia="zh-CN"/>
        </w:rPr>
        <w:t>,</w:t>
      </w:r>
      <w:r w:rsidR="00F03E56">
        <w:rPr>
          <w:rFonts w:ascii="Times New Roman" w:eastAsia="Times New Roman" w:hAnsi="Times New Roman" w:cs="Times New Roman"/>
          <w:color w:val="000000"/>
          <w:sz w:val="24"/>
          <w:szCs w:val="24"/>
          <w:lang w:eastAsia="zh-CN"/>
        </w:rPr>
        <w:t xml:space="preserve"> as the </w:t>
      </w:r>
      <w:r w:rsidRPr="004478D8">
        <w:rPr>
          <w:rFonts w:ascii="Times New Roman" w:eastAsia="Times New Roman" w:hAnsi="Times New Roman" w:cs="Times New Roman"/>
          <w:color w:val="000000"/>
          <w:sz w:val="24"/>
          <w:szCs w:val="24"/>
          <w:lang w:eastAsia="zh-CN"/>
        </w:rPr>
        <w:t>women chall</w:t>
      </w:r>
      <w:r w:rsidR="00F03E56">
        <w:rPr>
          <w:rFonts w:ascii="Times New Roman" w:eastAsia="Times New Roman" w:hAnsi="Times New Roman" w:cs="Times New Roman"/>
          <w:color w:val="000000"/>
          <w:sz w:val="24"/>
          <w:szCs w:val="24"/>
          <w:lang w:eastAsia="zh-CN"/>
        </w:rPr>
        <w:t>enge the patriarchal ord</w:t>
      </w:r>
      <w:r w:rsidR="002E3212">
        <w:rPr>
          <w:rFonts w:ascii="Times New Roman" w:eastAsia="Times New Roman" w:hAnsi="Times New Roman" w:cs="Times New Roman"/>
          <w:color w:val="000000"/>
          <w:sz w:val="24"/>
          <w:szCs w:val="24"/>
          <w:lang w:eastAsia="zh-CN"/>
        </w:rPr>
        <w:t>er that many have become accustomed to.</w:t>
      </w:r>
      <w:r w:rsidR="00F03E56">
        <w:rPr>
          <w:rFonts w:ascii="Times New Roman" w:eastAsia="Times New Roman" w:hAnsi="Times New Roman" w:cs="Times New Roman"/>
          <w:color w:val="000000"/>
          <w:sz w:val="24"/>
          <w:szCs w:val="24"/>
          <w:lang w:eastAsia="zh-CN"/>
        </w:rPr>
        <w:t xml:space="preserve"> Jay McRoy explains how the popularity of this theme reflects the societal woes of contemporary Japan describing these ghostly females as</w:t>
      </w:r>
      <w:r w:rsidR="002E3212">
        <w:rPr>
          <w:rFonts w:ascii="Times New Roman" w:eastAsia="Times New Roman" w:hAnsi="Times New Roman" w:cs="Times New Roman"/>
          <w:color w:val="000000"/>
          <w:sz w:val="24"/>
          <w:szCs w:val="24"/>
          <w:lang w:eastAsia="zh-CN"/>
        </w:rPr>
        <w:t>,</w:t>
      </w:r>
      <w:r w:rsidR="00F03E56">
        <w:rPr>
          <w:rFonts w:ascii="Times New Roman" w:eastAsia="Times New Roman" w:hAnsi="Times New Roman" w:cs="Times New Roman"/>
          <w:color w:val="000000"/>
          <w:sz w:val="24"/>
          <w:szCs w:val="24"/>
          <w:lang w:eastAsia="zh-CN"/>
        </w:rPr>
        <w:t xml:space="preserve"> </w:t>
      </w:r>
      <w:r w:rsidR="00E752F9">
        <w:rPr>
          <w:rFonts w:ascii="Times New Roman" w:eastAsia="Times New Roman" w:hAnsi="Times New Roman" w:cs="Times New Roman"/>
          <w:color w:val="000000"/>
          <w:sz w:val="24"/>
          <w:szCs w:val="24"/>
          <w:lang w:eastAsia="zh-CN"/>
        </w:rPr>
        <w:t>“</w:t>
      </w:r>
      <w:r w:rsidR="002E3212">
        <w:rPr>
          <w:rFonts w:ascii="Times New Roman" w:eastAsia="Times New Roman" w:hAnsi="Times New Roman" w:cs="Times New Roman"/>
          <w:color w:val="000000"/>
          <w:sz w:val="24"/>
          <w:szCs w:val="24"/>
          <w:lang w:eastAsia="zh-CN"/>
        </w:rPr>
        <w:t>…</w:t>
      </w:r>
      <w:r w:rsidR="00E752F9">
        <w:rPr>
          <w:rFonts w:ascii="Times New Roman" w:eastAsia="Times New Roman" w:hAnsi="Times New Roman" w:cs="Times New Roman"/>
          <w:color w:val="000000"/>
          <w:sz w:val="24"/>
          <w:szCs w:val="24"/>
          <w:lang w:eastAsia="zh-CN"/>
        </w:rPr>
        <w:t>culturally-coded entities in that they function allegorically, their demise inextricably linked with social transformations and anxieties that often accompany such changes.”</w:t>
      </w:r>
      <w:r w:rsidR="00E752F9">
        <w:rPr>
          <w:rStyle w:val="FootnoteReference"/>
          <w:rFonts w:ascii="Times New Roman" w:eastAsia="Times New Roman" w:hAnsi="Times New Roman" w:cs="Times New Roman"/>
          <w:color w:val="000000"/>
          <w:sz w:val="24"/>
          <w:szCs w:val="24"/>
          <w:lang w:eastAsia="zh-CN"/>
        </w:rPr>
        <w:footnoteReference w:id="3"/>
      </w:r>
      <w:r w:rsidR="00F24A15">
        <w:rPr>
          <w:rFonts w:ascii="Times New Roman" w:eastAsia="Times New Roman" w:hAnsi="Times New Roman" w:cs="Times New Roman"/>
          <w:color w:val="000000"/>
          <w:sz w:val="24"/>
          <w:szCs w:val="24"/>
          <w:lang w:eastAsia="zh-CN"/>
        </w:rPr>
        <w:t xml:space="preserve"> These J-horror villains </w:t>
      </w:r>
      <w:r w:rsidRPr="004478D8">
        <w:rPr>
          <w:rFonts w:ascii="Times New Roman" w:eastAsia="Times New Roman" w:hAnsi="Times New Roman" w:cs="Times New Roman"/>
          <w:color w:val="000000"/>
          <w:sz w:val="24"/>
          <w:szCs w:val="24"/>
          <w:lang w:eastAsia="zh-CN"/>
        </w:rPr>
        <w:t>reflect this dilemma occurring in contemporary Japan. It chronicles the struggle as well as the break from social bondage, thus with their sup</w:t>
      </w:r>
      <w:r w:rsidR="000861C9">
        <w:rPr>
          <w:rFonts w:ascii="Times New Roman" w:eastAsia="Times New Roman" w:hAnsi="Times New Roman" w:cs="Times New Roman"/>
          <w:color w:val="000000"/>
          <w:sz w:val="24"/>
          <w:szCs w:val="24"/>
          <w:lang w:eastAsia="zh-CN"/>
        </w:rPr>
        <w:t xml:space="preserve">ernatural depictions become a </w:t>
      </w:r>
      <w:r w:rsidRPr="004478D8">
        <w:rPr>
          <w:rFonts w:ascii="Times New Roman" w:eastAsia="Times New Roman" w:hAnsi="Times New Roman" w:cs="Times New Roman"/>
          <w:color w:val="000000"/>
          <w:sz w:val="24"/>
          <w:szCs w:val="24"/>
          <w:lang w:eastAsia="zh-CN"/>
        </w:rPr>
        <w:t>symbol</w:t>
      </w:r>
      <w:r w:rsidR="000861C9">
        <w:rPr>
          <w:rFonts w:ascii="Times New Roman" w:eastAsia="Times New Roman" w:hAnsi="Times New Roman" w:cs="Times New Roman"/>
          <w:color w:val="000000"/>
          <w:sz w:val="24"/>
          <w:szCs w:val="24"/>
          <w:lang w:eastAsia="zh-CN"/>
        </w:rPr>
        <w:t xml:space="preserve"> of the liberated woman</w:t>
      </w:r>
      <w:r w:rsidRPr="004478D8">
        <w:rPr>
          <w:rFonts w:ascii="Times New Roman" w:eastAsia="Times New Roman" w:hAnsi="Times New Roman" w:cs="Times New Roman"/>
          <w:color w:val="000000"/>
          <w:sz w:val="24"/>
          <w:szCs w:val="24"/>
          <w:lang w:eastAsia="zh-CN"/>
        </w:rPr>
        <w:t>.</w:t>
      </w:r>
    </w:p>
    <w:p w:rsidR="004478D8" w:rsidRPr="004478D8" w:rsidRDefault="004478D8" w:rsidP="00235035">
      <w:pPr>
        <w:spacing w:after="0" w:line="480" w:lineRule="auto"/>
        <w:ind w:firstLine="720"/>
        <w:rPr>
          <w:rFonts w:ascii="Times New Roman" w:eastAsia="Times New Roman" w:hAnsi="Times New Roman" w:cs="Times New Roman"/>
          <w:sz w:val="24"/>
          <w:szCs w:val="24"/>
          <w:lang w:eastAsia="zh-CN"/>
        </w:rPr>
      </w:pPr>
      <w:r w:rsidRPr="004478D8">
        <w:rPr>
          <w:rFonts w:ascii="Times New Roman" w:eastAsia="Times New Roman" w:hAnsi="Times New Roman" w:cs="Times New Roman"/>
          <w:color w:val="000000"/>
          <w:sz w:val="24"/>
          <w:szCs w:val="24"/>
          <w:lang w:eastAsia="zh-CN"/>
        </w:rPr>
        <w:lastRenderedPageBreak/>
        <w:t>The cinematic interpretation of reality embodies the traditional cultural influen</w:t>
      </w:r>
      <w:r w:rsidR="00E050CC">
        <w:rPr>
          <w:rFonts w:ascii="Times New Roman" w:eastAsia="Times New Roman" w:hAnsi="Times New Roman" w:cs="Times New Roman"/>
          <w:color w:val="000000"/>
          <w:sz w:val="24"/>
          <w:szCs w:val="24"/>
          <w:lang w:eastAsia="zh-CN"/>
        </w:rPr>
        <w:t>ces that reflect ideologies. In the case of the genre of Japanese horror, they</w:t>
      </w:r>
      <w:r w:rsidRPr="004478D8">
        <w:rPr>
          <w:rFonts w:ascii="Times New Roman" w:eastAsia="Times New Roman" w:hAnsi="Times New Roman" w:cs="Times New Roman"/>
          <w:color w:val="000000"/>
          <w:sz w:val="24"/>
          <w:szCs w:val="24"/>
          <w:lang w:eastAsia="zh-CN"/>
        </w:rPr>
        <w:t xml:space="preserve"> support the roles from which women are abandoning and those they hope to </w:t>
      </w:r>
      <w:r w:rsidR="00177196" w:rsidRPr="004478D8">
        <w:rPr>
          <w:rFonts w:ascii="Times New Roman" w:eastAsia="Times New Roman" w:hAnsi="Times New Roman" w:cs="Times New Roman"/>
          <w:color w:val="000000"/>
          <w:sz w:val="24"/>
          <w:szCs w:val="24"/>
          <w:lang w:eastAsia="zh-CN"/>
        </w:rPr>
        <w:t>achieve. Using</w:t>
      </w:r>
      <w:r w:rsidRPr="004478D8">
        <w:rPr>
          <w:rFonts w:ascii="Times New Roman" w:eastAsia="Times New Roman" w:hAnsi="Times New Roman" w:cs="Times New Roman"/>
          <w:color w:val="000000"/>
          <w:sz w:val="24"/>
          <w:szCs w:val="24"/>
          <w:lang w:eastAsia="zh-CN"/>
        </w:rPr>
        <w:t xml:space="preserve"> a variety of contemporary J-horror films as the primar</w:t>
      </w:r>
      <w:r w:rsidR="00073373">
        <w:rPr>
          <w:rFonts w:ascii="Times New Roman" w:eastAsia="Times New Roman" w:hAnsi="Times New Roman" w:cs="Times New Roman"/>
          <w:color w:val="000000"/>
          <w:sz w:val="24"/>
          <w:szCs w:val="24"/>
          <w:lang w:eastAsia="zh-CN"/>
        </w:rPr>
        <w:t>y sources for my</w:t>
      </w:r>
      <w:r w:rsidRPr="004478D8">
        <w:rPr>
          <w:rFonts w:ascii="Times New Roman" w:eastAsia="Times New Roman" w:hAnsi="Times New Roman" w:cs="Times New Roman"/>
          <w:color w:val="000000"/>
          <w:sz w:val="24"/>
          <w:szCs w:val="24"/>
          <w:lang w:eastAsia="zh-CN"/>
        </w:rPr>
        <w:t xml:space="preserve"> research, I will focus on their portrayal of the female form as the villain and their connotations to the negative state of gender relations in Japan. Looking at the visual motifs, theatrical elements, and </w:t>
      </w:r>
      <w:r w:rsidR="002E3212">
        <w:rPr>
          <w:rFonts w:ascii="Times New Roman" w:eastAsia="Times New Roman" w:hAnsi="Times New Roman" w:cs="Times New Roman"/>
          <w:color w:val="000000"/>
          <w:sz w:val="24"/>
          <w:szCs w:val="24"/>
          <w:lang w:eastAsia="zh-CN"/>
        </w:rPr>
        <w:t>inspirations will help in gaining a</w:t>
      </w:r>
      <w:r w:rsidRPr="004478D8">
        <w:rPr>
          <w:rFonts w:ascii="Times New Roman" w:eastAsia="Times New Roman" w:hAnsi="Times New Roman" w:cs="Times New Roman"/>
          <w:color w:val="000000"/>
          <w:sz w:val="24"/>
          <w:szCs w:val="24"/>
          <w:lang w:eastAsia="zh-CN"/>
        </w:rPr>
        <w:t xml:space="preserve"> better understanding of their relationship to the</w:t>
      </w:r>
      <w:r w:rsidR="002E3212">
        <w:rPr>
          <w:rFonts w:ascii="Times New Roman" w:eastAsia="Times New Roman" w:hAnsi="Times New Roman" w:cs="Times New Roman"/>
          <w:color w:val="000000"/>
          <w:sz w:val="24"/>
          <w:szCs w:val="24"/>
          <w:lang w:eastAsia="zh-CN"/>
        </w:rPr>
        <w:t xml:space="preserve"> tensions and role shifting of </w:t>
      </w:r>
      <w:r w:rsidRPr="004478D8">
        <w:rPr>
          <w:rFonts w:ascii="Times New Roman" w:eastAsia="Times New Roman" w:hAnsi="Times New Roman" w:cs="Times New Roman"/>
          <w:color w:val="000000"/>
          <w:sz w:val="24"/>
          <w:szCs w:val="24"/>
          <w:lang w:eastAsia="zh-CN"/>
        </w:rPr>
        <w:t xml:space="preserve">women. </w:t>
      </w:r>
    </w:p>
    <w:p w:rsidR="00E050CC" w:rsidRDefault="004478D8" w:rsidP="00E050CC">
      <w:pPr>
        <w:spacing w:after="0" w:line="480" w:lineRule="auto"/>
        <w:ind w:firstLine="720"/>
        <w:rPr>
          <w:rFonts w:ascii="Times New Roman" w:eastAsia="Times New Roman" w:hAnsi="Times New Roman" w:cs="Times New Roman"/>
          <w:color w:val="000000"/>
          <w:sz w:val="24"/>
          <w:szCs w:val="24"/>
          <w:lang w:eastAsia="zh-CN"/>
        </w:rPr>
      </w:pPr>
      <w:r w:rsidRPr="004478D8">
        <w:rPr>
          <w:rFonts w:ascii="Times New Roman" w:eastAsia="Times New Roman" w:hAnsi="Times New Roman" w:cs="Times New Roman"/>
          <w:color w:val="000000"/>
          <w:sz w:val="24"/>
          <w:szCs w:val="24"/>
          <w:lang w:eastAsia="zh-CN"/>
        </w:rPr>
        <w:t xml:space="preserve">With the female essence becoming the norm for evil ghostly characters in contemporary J-horror, the directors are using the medium of visual media as means </w:t>
      </w:r>
      <w:r w:rsidR="00177196" w:rsidRPr="004478D8">
        <w:rPr>
          <w:rFonts w:ascii="Times New Roman" w:eastAsia="Times New Roman" w:hAnsi="Times New Roman" w:cs="Times New Roman"/>
          <w:color w:val="000000"/>
          <w:sz w:val="24"/>
          <w:szCs w:val="24"/>
          <w:lang w:eastAsia="zh-CN"/>
        </w:rPr>
        <w:t>to narrate</w:t>
      </w:r>
      <w:r w:rsidRPr="004478D8">
        <w:rPr>
          <w:rFonts w:ascii="Times New Roman" w:eastAsia="Times New Roman" w:hAnsi="Times New Roman" w:cs="Times New Roman"/>
          <w:color w:val="000000"/>
          <w:sz w:val="24"/>
          <w:szCs w:val="24"/>
          <w:lang w:eastAsia="zh-CN"/>
        </w:rPr>
        <w:t xml:space="preserve"> the </w:t>
      </w:r>
      <w:r w:rsidR="00177196" w:rsidRPr="004478D8">
        <w:rPr>
          <w:rFonts w:ascii="Times New Roman" w:eastAsia="Times New Roman" w:hAnsi="Times New Roman" w:cs="Times New Roman"/>
          <w:color w:val="000000"/>
          <w:sz w:val="24"/>
          <w:szCs w:val="24"/>
          <w:lang w:eastAsia="zh-CN"/>
        </w:rPr>
        <w:t>societal</w:t>
      </w:r>
      <w:r w:rsidRPr="004478D8">
        <w:rPr>
          <w:rFonts w:ascii="Times New Roman" w:eastAsia="Times New Roman" w:hAnsi="Times New Roman" w:cs="Times New Roman"/>
          <w:color w:val="000000"/>
          <w:sz w:val="24"/>
          <w:szCs w:val="24"/>
          <w:lang w:eastAsia="zh-CN"/>
        </w:rPr>
        <w:t xml:space="preserve"> issues they are witnessing. </w:t>
      </w:r>
      <w:r w:rsidR="001301F9">
        <w:rPr>
          <w:rFonts w:ascii="Times New Roman" w:eastAsia="Times New Roman" w:hAnsi="Times New Roman" w:cs="Times New Roman"/>
          <w:color w:val="000000"/>
          <w:sz w:val="24"/>
          <w:szCs w:val="24"/>
          <w:lang w:eastAsia="zh-CN"/>
        </w:rPr>
        <w:t>“</w:t>
      </w:r>
      <w:r w:rsidR="00235035">
        <w:rPr>
          <w:rFonts w:ascii="Times New Roman" w:eastAsia="Times New Roman" w:hAnsi="Times New Roman" w:cs="Times New Roman"/>
          <w:color w:val="000000"/>
          <w:sz w:val="24"/>
          <w:szCs w:val="24"/>
          <w:lang w:eastAsia="zh-CN"/>
        </w:rPr>
        <w:t>H</w:t>
      </w:r>
      <w:r w:rsidR="001301F9">
        <w:rPr>
          <w:rFonts w:ascii="Times New Roman" w:eastAsia="Times New Roman" w:hAnsi="Times New Roman" w:cs="Times New Roman"/>
          <w:color w:val="000000"/>
          <w:sz w:val="24"/>
          <w:szCs w:val="24"/>
          <w:lang w:eastAsia="zh-CN"/>
        </w:rPr>
        <w:t>orror, as a theme/genre, is a manifestation of the society’s consciousness that is often presence via media such as film.”</w:t>
      </w:r>
      <w:r w:rsidR="001301F9">
        <w:rPr>
          <w:rStyle w:val="FootnoteReference"/>
          <w:rFonts w:ascii="Times New Roman" w:eastAsia="Times New Roman" w:hAnsi="Times New Roman" w:cs="Times New Roman"/>
          <w:color w:val="000000"/>
          <w:sz w:val="24"/>
          <w:szCs w:val="24"/>
          <w:lang w:eastAsia="zh-CN"/>
        </w:rPr>
        <w:footnoteReference w:id="4"/>
      </w:r>
      <w:r w:rsidR="00235035">
        <w:rPr>
          <w:rFonts w:ascii="Times New Roman" w:eastAsia="Times New Roman" w:hAnsi="Times New Roman" w:cs="Times New Roman"/>
          <w:color w:val="000000"/>
          <w:sz w:val="24"/>
          <w:szCs w:val="24"/>
          <w:lang w:eastAsia="zh-CN"/>
        </w:rPr>
        <w:t xml:space="preserve"> </w:t>
      </w:r>
      <w:r w:rsidRPr="004478D8">
        <w:rPr>
          <w:rFonts w:ascii="Times New Roman" w:eastAsia="Times New Roman" w:hAnsi="Times New Roman" w:cs="Times New Roman"/>
          <w:color w:val="000000"/>
          <w:sz w:val="24"/>
          <w:szCs w:val="24"/>
          <w:lang w:eastAsia="zh-CN"/>
        </w:rPr>
        <w:t xml:space="preserve">The </w:t>
      </w:r>
      <w:r w:rsidR="00177196" w:rsidRPr="004478D8">
        <w:rPr>
          <w:rFonts w:ascii="Times New Roman" w:eastAsia="Times New Roman" w:hAnsi="Times New Roman" w:cs="Times New Roman"/>
          <w:color w:val="000000"/>
          <w:sz w:val="24"/>
          <w:szCs w:val="24"/>
          <w:lang w:eastAsia="zh-CN"/>
        </w:rPr>
        <w:t>consistency</w:t>
      </w:r>
      <w:r w:rsidRPr="004478D8">
        <w:rPr>
          <w:rFonts w:ascii="Times New Roman" w:eastAsia="Times New Roman" w:hAnsi="Times New Roman" w:cs="Times New Roman"/>
          <w:color w:val="000000"/>
          <w:sz w:val="24"/>
          <w:szCs w:val="24"/>
          <w:lang w:eastAsia="zh-CN"/>
        </w:rPr>
        <w:t xml:space="preserve"> of the </w:t>
      </w:r>
      <w:r w:rsidR="00177196" w:rsidRPr="004478D8">
        <w:rPr>
          <w:rFonts w:ascii="Times New Roman" w:eastAsia="Times New Roman" w:hAnsi="Times New Roman" w:cs="Times New Roman"/>
          <w:color w:val="000000"/>
          <w:sz w:val="24"/>
          <w:szCs w:val="24"/>
          <w:lang w:eastAsia="zh-CN"/>
        </w:rPr>
        <w:t>vilification</w:t>
      </w:r>
      <w:r w:rsidRPr="004478D8">
        <w:rPr>
          <w:rFonts w:ascii="Times New Roman" w:eastAsia="Times New Roman" w:hAnsi="Times New Roman" w:cs="Times New Roman"/>
          <w:color w:val="000000"/>
          <w:sz w:val="24"/>
          <w:szCs w:val="24"/>
          <w:lang w:eastAsia="zh-CN"/>
        </w:rPr>
        <w:t xml:space="preserve"> of the female form indicate that the struggl</w:t>
      </w:r>
      <w:r w:rsidR="000861C9">
        <w:rPr>
          <w:rFonts w:ascii="Times New Roman" w:eastAsia="Times New Roman" w:hAnsi="Times New Roman" w:cs="Times New Roman"/>
          <w:color w:val="000000"/>
          <w:sz w:val="24"/>
          <w:szCs w:val="24"/>
          <w:lang w:eastAsia="zh-CN"/>
        </w:rPr>
        <w:t xml:space="preserve">e of Japanese women is still a very real problem. </w:t>
      </w:r>
      <w:r w:rsidR="00765AB2">
        <w:rPr>
          <w:rFonts w:ascii="Times New Roman" w:eastAsia="Times New Roman" w:hAnsi="Times New Roman" w:cs="Times New Roman"/>
          <w:color w:val="000000"/>
          <w:sz w:val="24"/>
          <w:szCs w:val="24"/>
          <w:lang w:eastAsia="zh-CN"/>
        </w:rPr>
        <w:t xml:space="preserve"> S</w:t>
      </w:r>
      <w:r w:rsidRPr="004478D8">
        <w:rPr>
          <w:rFonts w:ascii="Times New Roman" w:eastAsia="Times New Roman" w:hAnsi="Times New Roman" w:cs="Times New Roman"/>
          <w:color w:val="000000"/>
          <w:sz w:val="24"/>
          <w:szCs w:val="24"/>
          <w:lang w:eastAsia="zh-CN"/>
        </w:rPr>
        <w:t xml:space="preserve">cholarly articles provide a more in-depth look into the state of gender roles in Japan, progress, as well as the factors that are preventing women from playing a larger role. </w:t>
      </w:r>
      <w:r w:rsidR="00C90ABF" w:rsidRPr="004478D8">
        <w:rPr>
          <w:rFonts w:ascii="Times New Roman" w:eastAsia="Times New Roman" w:hAnsi="Times New Roman" w:cs="Times New Roman"/>
          <w:color w:val="000000"/>
          <w:sz w:val="24"/>
          <w:szCs w:val="24"/>
          <w:lang w:eastAsia="zh-CN"/>
        </w:rPr>
        <w:t>Sumiko Iwao</w:t>
      </w:r>
      <w:r w:rsidR="00C90ABF">
        <w:rPr>
          <w:rFonts w:ascii="Times New Roman" w:eastAsia="Times New Roman" w:hAnsi="Times New Roman" w:cs="Times New Roman"/>
          <w:color w:val="000000"/>
          <w:sz w:val="24"/>
          <w:szCs w:val="24"/>
          <w:lang w:eastAsia="zh-CN"/>
        </w:rPr>
        <w:t xml:space="preserve"> a</w:t>
      </w:r>
      <w:r w:rsidR="00E050CC">
        <w:rPr>
          <w:rFonts w:ascii="Times New Roman" w:eastAsia="Times New Roman" w:hAnsi="Times New Roman" w:cs="Times New Roman"/>
          <w:color w:val="000000"/>
          <w:sz w:val="24"/>
          <w:szCs w:val="24"/>
          <w:lang w:eastAsia="zh-CN"/>
        </w:rPr>
        <w:t xml:space="preserve">uthor of </w:t>
      </w:r>
      <w:r w:rsidRPr="00C90ABF">
        <w:rPr>
          <w:rFonts w:ascii="Times New Roman" w:eastAsia="Times New Roman" w:hAnsi="Times New Roman" w:cs="Times New Roman"/>
          <w:i/>
          <w:color w:val="000000"/>
          <w:sz w:val="24"/>
          <w:szCs w:val="24"/>
          <w:lang w:eastAsia="zh-CN"/>
        </w:rPr>
        <w:t xml:space="preserve">The Japanese Women </w:t>
      </w:r>
      <w:r w:rsidR="00C90ABF">
        <w:rPr>
          <w:rFonts w:ascii="Times New Roman" w:eastAsia="Times New Roman" w:hAnsi="Times New Roman" w:cs="Times New Roman"/>
          <w:i/>
          <w:color w:val="000000"/>
          <w:sz w:val="24"/>
          <w:szCs w:val="24"/>
          <w:lang w:eastAsia="zh-CN"/>
        </w:rPr>
        <w:t>T</w:t>
      </w:r>
      <w:r w:rsidR="00177196" w:rsidRPr="00C90ABF">
        <w:rPr>
          <w:rFonts w:ascii="Times New Roman" w:eastAsia="Times New Roman" w:hAnsi="Times New Roman" w:cs="Times New Roman"/>
          <w:i/>
          <w:color w:val="000000"/>
          <w:sz w:val="24"/>
          <w:szCs w:val="24"/>
          <w:lang w:eastAsia="zh-CN"/>
        </w:rPr>
        <w:t>raditional</w:t>
      </w:r>
      <w:r w:rsidR="00A8081D">
        <w:rPr>
          <w:rFonts w:ascii="Times New Roman" w:eastAsia="Times New Roman" w:hAnsi="Times New Roman" w:cs="Times New Roman"/>
          <w:i/>
          <w:color w:val="000000"/>
          <w:sz w:val="24"/>
          <w:szCs w:val="24"/>
          <w:lang w:eastAsia="zh-CN"/>
        </w:rPr>
        <w:t xml:space="preserve"> i</w:t>
      </w:r>
      <w:r w:rsidR="00C90ABF">
        <w:rPr>
          <w:rFonts w:ascii="Times New Roman" w:eastAsia="Times New Roman" w:hAnsi="Times New Roman" w:cs="Times New Roman"/>
          <w:i/>
          <w:color w:val="000000"/>
          <w:sz w:val="24"/>
          <w:szCs w:val="24"/>
          <w:lang w:eastAsia="zh-CN"/>
        </w:rPr>
        <w:t>mage and Changing R</w:t>
      </w:r>
      <w:r w:rsidRPr="00C90ABF">
        <w:rPr>
          <w:rFonts w:ascii="Times New Roman" w:eastAsia="Times New Roman" w:hAnsi="Times New Roman" w:cs="Times New Roman"/>
          <w:i/>
          <w:color w:val="000000"/>
          <w:sz w:val="24"/>
          <w:szCs w:val="24"/>
          <w:lang w:eastAsia="zh-CN"/>
        </w:rPr>
        <w:t>eality</w:t>
      </w:r>
      <w:r w:rsidR="00C90ABF">
        <w:rPr>
          <w:rFonts w:ascii="Times New Roman" w:eastAsia="Times New Roman" w:hAnsi="Times New Roman" w:cs="Times New Roman"/>
          <w:color w:val="000000"/>
          <w:sz w:val="24"/>
          <w:szCs w:val="24"/>
          <w:lang w:eastAsia="zh-CN"/>
        </w:rPr>
        <w:t xml:space="preserve"> </w:t>
      </w:r>
      <w:r w:rsidR="00A8081D">
        <w:rPr>
          <w:rFonts w:ascii="Times New Roman" w:eastAsia="Times New Roman" w:hAnsi="Times New Roman" w:cs="Times New Roman"/>
          <w:color w:val="000000"/>
          <w:sz w:val="24"/>
          <w:szCs w:val="24"/>
          <w:lang w:eastAsia="zh-CN"/>
        </w:rPr>
        <w:t>addresses</w:t>
      </w:r>
      <w:r w:rsidRPr="004478D8">
        <w:rPr>
          <w:rFonts w:ascii="Times New Roman" w:eastAsia="Times New Roman" w:hAnsi="Times New Roman" w:cs="Times New Roman"/>
          <w:color w:val="000000"/>
          <w:sz w:val="24"/>
          <w:szCs w:val="24"/>
          <w:lang w:eastAsia="zh-CN"/>
        </w:rPr>
        <w:t xml:space="preserve"> the changi</w:t>
      </w:r>
      <w:r w:rsidR="00A8081D">
        <w:rPr>
          <w:rFonts w:ascii="Times New Roman" w:eastAsia="Times New Roman" w:hAnsi="Times New Roman" w:cs="Times New Roman"/>
          <w:color w:val="000000"/>
          <w:sz w:val="24"/>
          <w:szCs w:val="24"/>
          <w:lang w:eastAsia="zh-CN"/>
        </w:rPr>
        <w:t xml:space="preserve">ng face of Japan and </w:t>
      </w:r>
      <w:r w:rsidR="00E050CC">
        <w:rPr>
          <w:rFonts w:ascii="Times New Roman" w:eastAsia="Times New Roman" w:hAnsi="Times New Roman" w:cs="Times New Roman"/>
          <w:color w:val="000000"/>
          <w:sz w:val="24"/>
          <w:szCs w:val="24"/>
          <w:lang w:eastAsia="zh-CN"/>
        </w:rPr>
        <w:t>the transformation of the female identity caused by the shifting of role expectations.  Iwao states that:</w:t>
      </w:r>
    </w:p>
    <w:p w:rsidR="00BD5EB7" w:rsidRDefault="004478D8" w:rsidP="00BD5EB7">
      <w:pPr>
        <w:spacing w:after="0" w:line="240" w:lineRule="auto"/>
        <w:ind w:left="720"/>
        <w:rPr>
          <w:rFonts w:ascii="Times New Roman" w:eastAsia="Times New Roman" w:hAnsi="Times New Roman" w:cs="Times New Roman"/>
          <w:color w:val="000000"/>
          <w:sz w:val="24"/>
          <w:szCs w:val="24"/>
          <w:lang w:eastAsia="zh-CN"/>
        </w:rPr>
      </w:pPr>
      <w:r w:rsidRPr="004478D8">
        <w:rPr>
          <w:rFonts w:ascii="Times New Roman" w:eastAsia="Times New Roman" w:hAnsi="Times New Roman" w:cs="Times New Roman"/>
          <w:color w:val="000000"/>
          <w:sz w:val="24"/>
          <w:szCs w:val="24"/>
          <w:lang w:eastAsia="zh-CN"/>
        </w:rPr>
        <w:t xml:space="preserve">Although women in Japan have been relatively content as backstage shaper and observers of </w:t>
      </w:r>
      <w:r w:rsidR="00177196" w:rsidRPr="004478D8">
        <w:rPr>
          <w:rFonts w:ascii="Times New Roman" w:eastAsia="Times New Roman" w:hAnsi="Times New Roman" w:cs="Times New Roman"/>
          <w:color w:val="000000"/>
          <w:sz w:val="24"/>
          <w:szCs w:val="24"/>
          <w:lang w:eastAsia="zh-CN"/>
        </w:rPr>
        <w:t>the</w:t>
      </w:r>
      <w:r w:rsidRPr="004478D8">
        <w:rPr>
          <w:rFonts w:ascii="Times New Roman" w:eastAsia="Times New Roman" w:hAnsi="Times New Roman" w:cs="Times New Roman"/>
          <w:color w:val="000000"/>
          <w:sz w:val="24"/>
          <w:szCs w:val="24"/>
          <w:lang w:eastAsia="zh-CN"/>
        </w:rPr>
        <w:t xml:space="preserve"> unfolding events of history, they are </w:t>
      </w:r>
      <w:r w:rsidR="00177196" w:rsidRPr="004478D8">
        <w:rPr>
          <w:rFonts w:ascii="Times New Roman" w:eastAsia="Times New Roman" w:hAnsi="Times New Roman" w:cs="Times New Roman"/>
          <w:color w:val="000000"/>
          <w:sz w:val="24"/>
          <w:szCs w:val="24"/>
          <w:lang w:eastAsia="zh-CN"/>
        </w:rPr>
        <w:t>nevertheless</w:t>
      </w:r>
      <w:r w:rsidRPr="004478D8">
        <w:rPr>
          <w:rFonts w:ascii="Times New Roman" w:eastAsia="Times New Roman" w:hAnsi="Times New Roman" w:cs="Times New Roman"/>
          <w:color w:val="000000"/>
          <w:sz w:val="24"/>
          <w:szCs w:val="24"/>
          <w:lang w:eastAsia="zh-CN"/>
        </w:rPr>
        <w:t xml:space="preserve"> changing rapidly in the face of new developments and international influence, faster, it </w:t>
      </w:r>
      <w:r w:rsidR="00177196" w:rsidRPr="004478D8">
        <w:rPr>
          <w:rFonts w:ascii="Times New Roman" w:eastAsia="Times New Roman" w:hAnsi="Times New Roman" w:cs="Times New Roman"/>
          <w:color w:val="000000"/>
          <w:sz w:val="24"/>
          <w:szCs w:val="24"/>
          <w:lang w:eastAsia="zh-CN"/>
        </w:rPr>
        <w:t>would</w:t>
      </w:r>
      <w:r w:rsidRPr="004478D8">
        <w:rPr>
          <w:rFonts w:ascii="Times New Roman" w:eastAsia="Times New Roman" w:hAnsi="Times New Roman" w:cs="Times New Roman"/>
          <w:color w:val="000000"/>
          <w:sz w:val="24"/>
          <w:szCs w:val="24"/>
          <w:lang w:eastAsia="zh-CN"/>
        </w:rPr>
        <w:t xml:space="preserve"> seem, t</w:t>
      </w:r>
      <w:r w:rsidR="00177196">
        <w:rPr>
          <w:rFonts w:ascii="Times New Roman" w:eastAsia="Times New Roman" w:hAnsi="Times New Roman" w:cs="Times New Roman"/>
          <w:color w:val="000000"/>
          <w:sz w:val="24"/>
          <w:szCs w:val="24"/>
          <w:lang w:eastAsia="zh-CN"/>
        </w:rPr>
        <w:t xml:space="preserve">han them </w:t>
      </w:r>
      <w:r w:rsidRPr="004478D8">
        <w:rPr>
          <w:rFonts w:ascii="Times New Roman" w:eastAsia="Times New Roman" w:hAnsi="Times New Roman" w:cs="Times New Roman"/>
          <w:color w:val="000000"/>
          <w:sz w:val="24"/>
          <w:szCs w:val="24"/>
          <w:lang w:eastAsia="zh-CN"/>
        </w:rPr>
        <w:t xml:space="preserve">laboring out in the limelight. The uneven pace of which male and female </w:t>
      </w:r>
      <w:r w:rsidR="00177196" w:rsidRPr="004478D8">
        <w:rPr>
          <w:rFonts w:ascii="Times New Roman" w:eastAsia="Times New Roman" w:hAnsi="Times New Roman" w:cs="Times New Roman"/>
          <w:color w:val="000000"/>
          <w:sz w:val="24"/>
          <w:szCs w:val="24"/>
          <w:lang w:eastAsia="zh-CN"/>
        </w:rPr>
        <w:t>attitudes</w:t>
      </w:r>
      <w:r w:rsidRPr="004478D8">
        <w:rPr>
          <w:rFonts w:ascii="Times New Roman" w:eastAsia="Times New Roman" w:hAnsi="Times New Roman" w:cs="Times New Roman"/>
          <w:color w:val="000000"/>
          <w:sz w:val="24"/>
          <w:szCs w:val="24"/>
          <w:lang w:eastAsia="zh-CN"/>
        </w:rPr>
        <w:t xml:space="preserve"> and behavior are changing is a current source of st</w:t>
      </w:r>
      <w:r w:rsidR="00BD5EB7">
        <w:rPr>
          <w:rFonts w:ascii="Times New Roman" w:eastAsia="Times New Roman" w:hAnsi="Times New Roman" w:cs="Times New Roman"/>
          <w:color w:val="000000"/>
          <w:sz w:val="24"/>
          <w:szCs w:val="24"/>
          <w:lang w:eastAsia="zh-CN"/>
        </w:rPr>
        <w:t>ress in Japanese society.</w:t>
      </w:r>
      <w:r w:rsidR="00423292">
        <w:rPr>
          <w:rStyle w:val="FootnoteReference"/>
          <w:rFonts w:ascii="Times New Roman" w:eastAsia="Times New Roman" w:hAnsi="Times New Roman" w:cs="Times New Roman"/>
          <w:color w:val="000000"/>
          <w:sz w:val="24"/>
          <w:szCs w:val="24"/>
          <w:lang w:eastAsia="zh-CN"/>
        </w:rPr>
        <w:footnoteReference w:id="5"/>
      </w:r>
    </w:p>
    <w:p w:rsidR="00BD5EB7" w:rsidRDefault="00BD5EB7" w:rsidP="00BD5EB7">
      <w:pPr>
        <w:spacing w:after="0" w:line="240" w:lineRule="auto"/>
        <w:ind w:left="720" w:firstLine="720"/>
        <w:rPr>
          <w:rFonts w:ascii="Times New Roman" w:eastAsia="Times New Roman" w:hAnsi="Times New Roman" w:cs="Times New Roman"/>
          <w:color w:val="000000"/>
          <w:sz w:val="24"/>
          <w:szCs w:val="24"/>
          <w:lang w:eastAsia="zh-CN"/>
        </w:rPr>
      </w:pPr>
    </w:p>
    <w:p w:rsidR="004478D8" w:rsidRPr="00D662FB" w:rsidRDefault="004478D8" w:rsidP="00D662FB">
      <w:pPr>
        <w:spacing w:after="0" w:line="480" w:lineRule="auto"/>
        <w:ind w:firstLine="720"/>
        <w:rPr>
          <w:rFonts w:ascii="Times New Roman" w:eastAsia="Times New Roman" w:hAnsi="Times New Roman" w:cs="Times New Roman"/>
          <w:color w:val="000000"/>
          <w:sz w:val="24"/>
          <w:szCs w:val="24"/>
          <w:lang w:eastAsia="zh-CN"/>
        </w:rPr>
      </w:pPr>
      <w:r w:rsidRPr="004478D8">
        <w:rPr>
          <w:rFonts w:ascii="Times New Roman" w:eastAsia="Times New Roman" w:hAnsi="Times New Roman" w:cs="Times New Roman"/>
          <w:color w:val="000000"/>
          <w:sz w:val="24"/>
          <w:szCs w:val="24"/>
          <w:lang w:eastAsia="zh-CN"/>
        </w:rPr>
        <w:lastRenderedPageBreak/>
        <w:t> Her statement paints an accur</w:t>
      </w:r>
      <w:r w:rsidR="00C90ABF">
        <w:rPr>
          <w:rFonts w:ascii="Times New Roman" w:eastAsia="Times New Roman" w:hAnsi="Times New Roman" w:cs="Times New Roman"/>
          <w:color w:val="000000"/>
          <w:sz w:val="24"/>
          <w:szCs w:val="24"/>
          <w:lang w:eastAsia="zh-CN"/>
        </w:rPr>
        <w:t>ate picture of the current state of Japanese society</w:t>
      </w:r>
      <w:r w:rsidR="00F6287C">
        <w:rPr>
          <w:rFonts w:ascii="Times New Roman" w:eastAsia="Times New Roman" w:hAnsi="Times New Roman" w:cs="Times New Roman"/>
          <w:color w:val="000000"/>
          <w:sz w:val="24"/>
          <w:szCs w:val="24"/>
          <w:lang w:eastAsia="zh-CN"/>
        </w:rPr>
        <w:t xml:space="preserve">. Even though women have traditionally always been low </w:t>
      </w:r>
      <w:r w:rsidR="00A8081D">
        <w:rPr>
          <w:rFonts w:ascii="Times New Roman" w:eastAsia="Times New Roman" w:hAnsi="Times New Roman" w:cs="Times New Roman"/>
          <w:color w:val="000000"/>
          <w:sz w:val="24"/>
          <w:szCs w:val="24"/>
          <w:lang w:eastAsia="zh-CN"/>
        </w:rPr>
        <w:t xml:space="preserve">on the social hierarchy, </w:t>
      </w:r>
      <w:r w:rsidR="00F6287C">
        <w:rPr>
          <w:rFonts w:ascii="Times New Roman" w:eastAsia="Times New Roman" w:hAnsi="Times New Roman" w:cs="Times New Roman"/>
          <w:color w:val="000000"/>
          <w:sz w:val="24"/>
          <w:szCs w:val="24"/>
          <w:lang w:eastAsia="zh-CN"/>
        </w:rPr>
        <w:t>they were respected for their overall contributions to society overall by being the foundation of the Japanese family</w:t>
      </w:r>
      <w:r w:rsidRPr="004478D8">
        <w:rPr>
          <w:rFonts w:ascii="Times New Roman" w:eastAsia="Times New Roman" w:hAnsi="Times New Roman" w:cs="Times New Roman"/>
          <w:color w:val="000000"/>
          <w:sz w:val="24"/>
          <w:szCs w:val="24"/>
          <w:lang w:eastAsia="zh-CN"/>
        </w:rPr>
        <w:t>.</w:t>
      </w:r>
      <w:r w:rsidR="00F6287C">
        <w:rPr>
          <w:rFonts w:ascii="Times New Roman" w:eastAsia="Times New Roman" w:hAnsi="Times New Roman" w:cs="Times New Roman"/>
          <w:color w:val="000000"/>
          <w:sz w:val="24"/>
          <w:szCs w:val="24"/>
          <w:lang w:eastAsia="zh-CN"/>
        </w:rPr>
        <w:t xml:space="preserve"> They are the heart of the </w:t>
      </w:r>
      <w:r w:rsidRPr="004478D8">
        <w:rPr>
          <w:rFonts w:ascii="Times New Roman" w:eastAsia="Times New Roman" w:hAnsi="Times New Roman" w:cs="Times New Roman"/>
          <w:color w:val="000000"/>
          <w:sz w:val="24"/>
          <w:szCs w:val="24"/>
          <w:lang w:eastAsia="zh-CN"/>
        </w:rPr>
        <w:t xml:space="preserve">household and are responsible for </w:t>
      </w:r>
      <w:r w:rsidR="00C90ABF">
        <w:rPr>
          <w:rFonts w:ascii="Times New Roman" w:eastAsia="Times New Roman" w:hAnsi="Times New Roman" w:cs="Times New Roman"/>
          <w:color w:val="000000"/>
          <w:sz w:val="24"/>
          <w:szCs w:val="24"/>
          <w:lang w:eastAsia="zh-CN"/>
        </w:rPr>
        <w:t xml:space="preserve">the </w:t>
      </w:r>
      <w:r w:rsidRPr="004478D8">
        <w:rPr>
          <w:rFonts w:ascii="Times New Roman" w:eastAsia="Times New Roman" w:hAnsi="Times New Roman" w:cs="Times New Roman"/>
          <w:color w:val="000000"/>
          <w:sz w:val="24"/>
          <w:szCs w:val="24"/>
          <w:lang w:eastAsia="zh-CN"/>
        </w:rPr>
        <w:t>upbringin</w:t>
      </w:r>
      <w:r w:rsidR="00C90ABF">
        <w:rPr>
          <w:rFonts w:ascii="Times New Roman" w:eastAsia="Times New Roman" w:hAnsi="Times New Roman" w:cs="Times New Roman"/>
          <w:color w:val="000000"/>
          <w:sz w:val="24"/>
          <w:szCs w:val="24"/>
          <w:lang w:eastAsia="zh-CN"/>
        </w:rPr>
        <w:t xml:space="preserve">g of the children. The </w:t>
      </w:r>
      <w:r w:rsidR="00A8081D">
        <w:rPr>
          <w:rFonts w:ascii="Times New Roman" w:eastAsia="Times New Roman" w:hAnsi="Times New Roman" w:cs="Times New Roman"/>
          <w:color w:val="000000"/>
          <w:sz w:val="24"/>
          <w:szCs w:val="24"/>
          <w:lang w:eastAsia="zh-CN"/>
        </w:rPr>
        <w:t>coining of such phrases like</w:t>
      </w:r>
      <w:r w:rsidR="00BF7ED3">
        <w:rPr>
          <w:rFonts w:ascii="Times New Roman" w:eastAsia="Times New Roman" w:hAnsi="Times New Roman" w:cs="Times New Roman"/>
          <w:color w:val="000000"/>
          <w:sz w:val="24"/>
          <w:szCs w:val="24"/>
          <w:lang w:eastAsia="zh-CN"/>
        </w:rPr>
        <w:t>,</w:t>
      </w:r>
      <w:r w:rsidR="00A8081D">
        <w:rPr>
          <w:rFonts w:ascii="Times New Roman" w:eastAsia="Times New Roman" w:hAnsi="Times New Roman" w:cs="Times New Roman"/>
          <w:color w:val="000000"/>
          <w:sz w:val="24"/>
          <w:szCs w:val="24"/>
          <w:lang w:eastAsia="zh-CN"/>
        </w:rPr>
        <w:t xml:space="preserve"> “</w:t>
      </w:r>
      <w:r w:rsidR="00C90ABF">
        <w:rPr>
          <w:rFonts w:ascii="Times New Roman" w:eastAsia="Times New Roman" w:hAnsi="Times New Roman" w:cs="Times New Roman"/>
          <w:color w:val="000000"/>
          <w:sz w:val="24"/>
          <w:szCs w:val="24"/>
          <w:lang w:eastAsia="zh-CN"/>
        </w:rPr>
        <w:t>g</w:t>
      </w:r>
      <w:r w:rsidRPr="004478D8">
        <w:rPr>
          <w:rFonts w:ascii="Times New Roman" w:eastAsia="Times New Roman" w:hAnsi="Times New Roman" w:cs="Times New Roman"/>
          <w:color w:val="000000"/>
          <w:sz w:val="24"/>
          <w:szCs w:val="24"/>
          <w:lang w:eastAsia="zh-CN"/>
        </w:rPr>
        <w:t>ood wives</w:t>
      </w:r>
      <w:r w:rsidR="00F6287C">
        <w:rPr>
          <w:rFonts w:ascii="Times New Roman" w:eastAsia="Times New Roman" w:hAnsi="Times New Roman" w:cs="Times New Roman"/>
          <w:color w:val="000000"/>
          <w:sz w:val="24"/>
          <w:szCs w:val="24"/>
          <w:lang w:eastAsia="zh-CN"/>
        </w:rPr>
        <w:t>,</w:t>
      </w:r>
      <w:r w:rsidRPr="004478D8">
        <w:rPr>
          <w:rFonts w:ascii="Times New Roman" w:eastAsia="Times New Roman" w:hAnsi="Times New Roman" w:cs="Times New Roman"/>
          <w:color w:val="000000"/>
          <w:sz w:val="24"/>
          <w:szCs w:val="24"/>
          <w:lang w:eastAsia="zh-CN"/>
        </w:rPr>
        <w:t xml:space="preserve"> wise mothe</w:t>
      </w:r>
      <w:r w:rsidR="00F6287C">
        <w:rPr>
          <w:rFonts w:ascii="Times New Roman" w:eastAsia="Times New Roman" w:hAnsi="Times New Roman" w:cs="Times New Roman"/>
          <w:color w:val="000000"/>
          <w:sz w:val="24"/>
          <w:szCs w:val="24"/>
          <w:lang w:eastAsia="zh-CN"/>
        </w:rPr>
        <w:t xml:space="preserve">rs” reflects the traditional Japanese mentality of </w:t>
      </w:r>
      <w:r w:rsidRPr="004478D8">
        <w:rPr>
          <w:rFonts w:ascii="Times New Roman" w:eastAsia="Times New Roman" w:hAnsi="Times New Roman" w:cs="Times New Roman"/>
          <w:color w:val="000000"/>
          <w:sz w:val="24"/>
          <w:szCs w:val="24"/>
          <w:lang w:eastAsia="zh-CN"/>
        </w:rPr>
        <w:t xml:space="preserve">where the </w:t>
      </w:r>
      <w:r w:rsidR="00177196" w:rsidRPr="004478D8">
        <w:rPr>
          <w:rFonts w:ascii="Times New Roman" w:eastAsia="Times New Roman" w:hAnsi="Times New Roman" w:cs="Times New Roman"/>
          <w:color w:val="000000"/>
          <w:sz w:val="24"/>
          <w:szCs w:val="24"/>
          <w:lang w:eastAsia="zh-CN"/>
        </w:rPr>
        <w:t>woman’s</w:t>
      </w:r>
      <w:r w:rsidRPr="004478D8">
        <w:rPr>
          <w:rFonts w:ascii="Times New Roman" w:eastAsia="Times New Roman" w:hAnsi="Times New Roman" w:cs="Times New Roman"/>
          <w:color w:val="000000"/>
          <w:sz w:val="24"/>
          <w:szCs w:val="24"/>
          <w:lang w:eastAsia="zh-CN"/>
        </w:rPr>
        <w:t xml:space="preserve"> pri</w:t>
      </w:r>
      <w:r w:rsidR="00F6287C">
        <w:rPr>
          <w:rFonts w:ascii="Times New Roman" w:eastAsia="Times New Roman" w:hAnsi="Times New Roman" w:cs="Times New Roman"/>
          <w:color w:val="000000"/>
          <w:sz w:val="24"/>
          <w:szCs w:val="24"/>
          <w:lang w:eastAsia="zh-CN"/>
        </w:rPr>
        <w:t>orities were expected</w:t>
      </w:r>
      <w:r w:rsidRPr="004478D8">
        <w:rPr>
          <w:rFonts w:ascii="Times New Roman" w:eastAsia="Times New Roman" w:hAnsi="Times New Roman" w:cs="Times New Roman"/>
          <w:color w:val="000000"/>
          <w:sz w:val="24"/>
          <w:szCs w:val="24"/>
          <w:lang w:eastAsia="zh-CN"/>
        </w:rPr>
        <w:t xml:space="preserve">. </w:t>
      </w:r>
      <w:r w:rsidR="00D662FB">
        <w:rPr>
          <w:rFonts w:ascii="Times New Roman" w:eastAsia="Times New Roman" w:hAnsi="Times New Roman" w:cs="Times New Roman"/>
          <w:color w:val="000000"/>
          <w:sz w:val="24"/>
          <w:szCs w:val="24"/>
          <w:lang w:eastAsia="zh-CN"/>
        </w:rPr>
        <w:t xml:space="preserve">The shifting of gender expectations began in Post-war Japan where women </w:t>
      </w:r>
      <w:r w:rsidR="00C90ABF">
        <w:rPr>
          <w:rFonts w:ascii="Times New Roman" w:eastAsia="Times New Roman" w:hAnsi="Times New Roman" w:cs="Times New Roman"/>
          <w:color w:val="000000"/>
          <w:sz w:val="24"/>
          <w:szCs w:val="24"/>
          <w:lang w:eastAsia="zh-CN"/>
        </w:rPr>
        <w:t>gained an enormous amount of independence and opportunitie</w:t>
      </w:r>
      <w:r w:rsidR="00A8081D">
        <w:rPr>
          <w:rFonts w:ascii="Times New Roman" w:eastAsia="Times New Roman" w:hAnsi="Times New Roman" w:cs="Times New Roman"/>
          <w:color w:val="000000"/>
          <w:sz w:val="24"/>
          <w:szCs w:val="24"/>
          <w:lang w:eastAsia="zh-CN"/>
        </w:rPr>
        <w:t>s in comparison to the past</w:t>
      </w:r>
      <w:r w:rsidR="00551380">
        <w:rPr>
          <w:rFonts w:ascii="Times New Roman" w:eastAsia="Times New Roman" w:hAnsi="Times New Roman" w:cs="Times New Roman"/>
          <w:color w:val="000000"/>
          <w:sz w:val="24"/>
          <w:szCs w:val="24"/>
          <w:lang w:eastAsia="zh-CN"/>
        </w:rPr>
        <w:t>. Forces such as</w:t>
      </w:r>
      <w:r w:rsidRPr="004478D8">
        <w:rPr>
          <w:rFonts w:ascii="Times New Roman" w:eastAsia="Times New Roman" w:hAnsi="Times New Roman" w:cs="Times New Roman"/>
          <w:color w:val="000000"/>
          <w:sz w:val="24"/>
          <w:szCs w:val="24"/>
          <w:lang w:eastAsia="zh-CN"/>
        </w:rPr>
        <w:t xml:space="preserve"> modernization, economic boom,</w:t>
      </w:r>
      <w:r w:rsidR="007C7119">
        <w:rPr>
          <w:rFonts w:ascii="Times New Roman" w:eastAsia="Times New Roman" w:hAnsi="Times New Roman" w:cs="Times New Roman"/>
          <w:color w:val="000000"/>
          <w:sz w:val="24"/>
          <w:szCs w:val="24"/>
          <w:lang w:eastAsia="zh-CN"/>
        </w:rPr>
        <w:t xml:space="preserve"> foreign influences,</w:t>
      </w:r>
      <w:r w:rsidRPr="004478D8">
        <w:rPr>
          <w:rFonts w:ascii="Times New Roman" w:eastAsia="Times New Roman" w:hAnsi="Times New Roman" w:cs="Times New Roman"/>
          <w:color w:val="000000"/>
          <w:sz w:val="24"/>
          <w:szCs w:val="24"/>
          <w:lang w:eastAsia="zh-CN"/>
        </w:rPr>
        <w:t xml:space="preserve"> etc.</w:t>
      </w:r>
      <w:r w:rsidR="00A8081D">
        <w:rPr>
          <w:rFonts w:ascii="Times New Roman" w:eastAsia="Times New Roman" w:hAnsi="Times New Roman" w:cs="Times New Roman"/>
          <w:color w:val="000000"/>
          <w:sz w:val="24"/>
          <w:szCs w:val="24"/>
          <w:lang w:eastAsia="zh-CN"/>
        </w:rPr>
        <w:t xml:space="preserve"> constructed an interesting hybrid of traditional Japanese culture</w:t>
      </w:r>
      <w:r w:rsidR="00551380">
        <w:rPr>
          <w:rFonts w:ascii="Times New Roman" w:eastAsia="Times New Roman" w:hAnsi="Times New Roman" w:cs="Times New Roman"/>
          <w:color w:val="000000"/>
          <w:sz w:val="24"/>
          <w:szCs w:val="24"/>
          <w:lang w:eastAsia="zh-CN"/>
        </w:rPr>
        <w:t xml:space="preserve">. </w:t>
      </w:r>
      <w:r w:rsidR="00E57281">
        <w:rPr>
          <w:rFonts w:ascii="Times New Roman" w:eastAsia="Times New Roman" w:hAnsi="Times New Roman" w:cs="Times New Roman"/>
          <w:color w:val="000000"/>
          <w:sz w:val="24"/>
          <w:szCs w:val="24"/>
          <w:lang w:eastAsia="zh-CN"/>
        </w:rPr>
        <w:t>S</w:t>
      </w:r>
      <w:r w:rsidRPr="004478D8">
        <w:rPr>
          <w:rFonts w:ascii="Times New Roman" w:eastAsia="Times New Roman" w:hAnsi="Times New Roman" w:cs="Times New Roman"/>
          <w:color w:val="000000"/>
          <w:sz w:val="24"/>
          <w:szCs w:val="24"/>
          <w:lang w:eastAsia="zh-CN"/>
        </w:rPr>
        <w:t xml:space="preserve">ome choose to </w:t>
      </w:r>
      <w:r w:rsidR="00C74B1C">
        <w:rPr>
          <w:rFonts w:ascii="Times New Roman" w:eastAsia="Times New Roman" w:hAnsi="Times New Roman" w:cs="Times New Roman"/>
          <w:color w:val="000000"/>
          <w:sz w:val="24"/>
          <w:szCs w:val="24"/>
          <w:lang w:eastAsia="zh-CN"/>
        </w:rPr>
        <w:t xml:space="preserve">grab the chance at pursuing higher education, holding off marriage, seeking employment full or part-time, or attempt to balance all of these along with a family life. Others are content </w:t>
      </w:r>
      <w:r w:rsidR="00E57281">
        <w:rPr>
          <w:rFonts w:ascii="Times New Roman" w:eastAsia="Times New Roman" w:hAnsi="Times New Roman" w:cs="Times New Roman"/>
          <w:color w:val="000000"/>
          <w:sz w:val="24"/>
          <w:szCs w:val="24"/>
          <w:lang w:eastAsia="zh-CN"/>
        </w:rPr>
        <w:t>wit</w:t>
      </w:r>
      <w:r w:rsidR="00C74B1C">
        <w:rPr>
          <w:rFonts w:ascii="Times New Roman" w:eastAsia="Times New Roman" w:hAnsi="Times New Roman" w:cs="Times New Roman"/>
          <w:color w:val="000000"/>
          <w:sz w:val="24"/>
          <w:szCs w:val="24"/>
          <w:lang w:eastAsia="zh-CN"/>
        </w:rPr>
        <w:t xml:space="preserve">h going the more traditional route or </w:t>
      </w:r>
      <w:r w:rsidR="00A8081D">
        <w:rPr>
          <w:rFonts w:ascii="Times New Roman" w:eastAsia="Times New Roman" w:hAnsi="Times New Roman" w:cs="Times New Roman"/>
          <w:color w:val="000000"/>
          <w:sz w:val="24"/>
          <w:szCs w:val="24"/>
          <w:lang w:eastAsia="zh-CN"/>
        </w:rPr>
        <w:t xml:space="preserve">choose to </w:t>
      </w:r>
      <w:r w:rsidR="00C74B1C">
        <w:rPr>
          <w:rFonts w:ascii="Times New Roman" w:eastAsia="Times New Roman" w:hAnsi="Times New Roman" w:cs="Times New Roman"/>
          <w:color w:val="000000"/>
          <w:sz w:val="24"/>
          <w:szCs w:val="24"/>
          <w:lang w:eastAsia="zh-CN"/>
        </w:rPr>
        <w:t>do so later in life</w:t>
      </w:r>
      <w:r w:rsidRPr="004478D8">
        <w:rPr>
          <w:rFonts w:ascii="Times New Roman" w:eastAsia="Times New Roman" w:hAnsi="Times New Roman" w:cs="Times New Roman"/>
          <w:color w:val="000000"/>
          <w:sz w:val="24"/>
          <w:szCs w:val="24"/>
          <w:lang w:eastAsia="zh-CN"/>
        </w:rPr>
        <w:t>. Regardless</w:t>
      </w:r>
      <w:r w:rsidR="00C74B1C">
        <w:rPr>
          <w:rFonts w:ascii="Times New Roman" w:eastAsia="Times New Roman" w:hAnsi="Times New Roman" w:cs="Times New Roman"/>
          <w:color w:val="000000"/>
          <w:sz w:val="24"/>
          <w:szCs w:val="24"/>
          <w:lang w:eastAsia="zh-CN"/>
        </w:rPr>
        <w:t xml:space="preserve"> of which route they decide </w:t>
      </w:r>
      <w:r w:rsidR="00C90ABF">
        <w:rPr>
          <w:rFonts w:ascii="Times New Roman" w:eastAsia="Times New Roman" w:hAnsi="Times New Roman" w:cs="Times New Roman"/>
          <w:color w:val="000000"/>
          <w:sz w:val="24"/>
          <w:szCs w:val="24"/>
          <w:lang w:eastAsia="zh-CN"/>
        </w:rPr>
        <w:t>there tends to be some form of</w:t>
      </w:r>
      <w:r w:rsidR="00F64B2F">
        <w:rPr>
          <w:rFonts w:ascii="Times New Roman" w:eastAsia="Times New Roman" w:hAnsi="Times New Roman" w:cs="Times New Roman"/>
          <w:color w:val="000000"/>
          <w:sz w:val="24"/>
          <w:szCs w:val="24"/>
          <w:lang w:eastAsia="zh-CN"/>
        </w:rPr>
        <w:t xml:space="preserve"> blame and criticism coming from other Japanese</w:t>
      </w:r>
      <w:r w:rsidRPr="004478D8">
        <w:rPr>
          <w:rFonts w:ascii="Times New Roman" w:eastAsia="Times New Roman" w:hAnsi="Times New Roman" w:cs="Times New Roman"/>
          <w:color w:val="000000"/>
          <w:sz w:val="24"/>
          <w:szCs w:val="24"/>
          <w:lang w:eastAsia="zh-CN"/>
        </w:rPr>
        <w:t xml:space="preserve">. Those who become more </w:t>
      </w:r>
      <w:r w:rsidR="00177196">
        <w:rPr>
          <w:rFonts w:ascii="Times New Roman" w:eastAsia="Times New Roman" w:hAnsi="Times New Roman" w:cs="Times New Roman"/>
          <w:color w:val="000000"/>
          <w:sz w:val="24"/>
          <w:szCs w:val="24"/>
          <w:lang w:eastAsia="zh-CN"/>
        </w:rPr>
        <w:t>independent</w:t>
      </w:r>
      <w:r w:rsidRPr="004478D8">
        <w:rPr>
          <w:rFonts w:ascii="Times New Roman" w:eastAsia="Times New Roman" w:hAnsi="Times New Roman" w:cs="Times New Roman"/>
          <w:color w:val="000000"/>
          <w:sz w:val="24"/>
          <w:szCs w:val="24"/>
          <w:lang w:eastAsia="zh-CN"/>
        </w:rPr>
        <w:t xml:space="preserve"> have faced </w:t>
      </w:r>
      <w:r w:rsidR="00177196" w:rsidRPr="004478D8">
        <w:rPr>
          <w:rFonts w:ascii="Times New Roman" w:eastAsia="Times New Roman" w:hAnsi="Times New Roman" w:cs="Times New Roman"/>
          <w:color w:val="000000"/>
          <w:sz w:val="24"/>
          <w:szCs w:val="24"/>
          <w:lang w:eastAsia="zh-CN"/>
        </w:rPr>
        <w:t>criticism</w:t>
      </w:r>
      <w:r w:rsidRPr="004478D8">
        <w:rPr>
          <w:rFonts w:ascii="Times New Roman" w:eastAsia="Times New Roman" w:hAnsi="Times New Roman" w:cs="Times New Roman"/>
          <w:color w:val="000000"/>
          <w:sz w:val="24"/>
          <w:szCs w:val="24"/>
          <w:lang w:eastAsia="zh-CN"/>
        </w:rPr>
        <w:t xml:space="preserve"> for </w:t>
      </w:r>
      <w:r w:rsidR="00177196" w:rsidRPr="004478D8">
        <w:rPr>
          <w:rFonts w:ascii="Times New Roman" w:eastAsia="Times New Roman" w:hAnsi="Times New Roman" w:cs="Times New Roman"/>
          <w:color w:val="000000"/>
          <w:sz w:val="24"/>
          <w:szCs w:val="24"/>
          <w:lang w:eastAsia="zh-CN"/>
        </w:rPr>
        <w:t>inadvertently</w:t>
      </w:r>
      <w:r w:rsidRPr="004478D8">
        <w:rPr>
          <w:rFonts w:ascii="Times New Roman" w:eastAsia="Times New Roman" w:hAnsi="Times New Roman" w:cs="Times New Roman"/>
          <w:color w:val="000000"/>
          <w:sz w:val="24"/>
          <w:szCs w:val="24"/>
          <w:lang w:eastAsia="zh-CN"/>
        </w:rPr>
        <w:t xml:space="preserve"> </w:t>
      </w:r>
      <w:r w:rsidR="00C74B1C">
        <w:rPr>
          <w:rFonts w:ascii="Times New Roman" w:eastAsia="Times New Roman" w:hAnsi="Times New Roman" w:cs="Times New Roman"/>
          <w:color w:val="000000"/>
          <w:sz w:val="24"/>
          <w:szCs w:val="24"/>
          <w:lang w:eastAsia="zh-CN"/>
        </w:rPr>
        <w:t>contributing to the deterioration of the Japanese family, which has been used as a basis for reasoning behind current affairs</w:t>
      </w:r>
      <w:r w:rsidRPr="004478D8">
        <w:rPr>
          <w:rFonts w:ascii="Times New Roman" w:eastAsia="Times New Roman" w:hAnsi="Times New Roman" w:cs="Times New Roman"/>
          <w:color w:val="000000"/>
          <w:sz w:val="24"/>
          <w:szCs w:val="24"/>
          <w:lang w:eastAsia="zh-CN"/>
        </w:rPr>
        <w:t xml:space="preserve">. Women who </w:t>
      </w:r>
      <w:r w:rsidR="00177196" w:rsidRPr="004478D8">
        <w:rPr>
          <w:rFonts w:ascii="Times New Roman" w:eastAsia="Times New Roman" w:hAnsi="Times New Roman" w:cs="Times New Roman"/>
          <w:color w:val="000000"/>
          <w:sz w:val="24"/>
          <w:szCs w:val="24"/>
          <w:lang w:eastAsia="zh-CN"/>
        </w:rPr>
        <w:t>choose</w:t>
      </w:r>
      <w:r w:rsidRPr="004478D8">
        <w:rPr>
          <w:rFonts w:ascii="Times New Roman" w:eastAsia="Times New Roman" w:hAnsi="Times New Roman" w:cs="Times New Roman"/>
          <w:color w:val="000000"/>
          <w:sz w:val="24"/>
          <w:szCs w:val="24"/>
          <w:lang w:eastAsia="zh-CN"/>
        </w:rPr>
        <w:t xml:space="preserve"> to stay at home are faced with </w:t>
      </w:r>
      <w:r w:rsidR="00177196" w:rsidRPr="004478D8">
        <w:rPr>
          <w:rFonts w:ascii="Times New Roman" w:eastAsia="Times New Roman" w:hAnsi="Times New Roman" w:cs="Times New Roman"/>
          <w:color w:val="000000"/>
          <w:sz w:val="24"/>
          <w:szCs w:val="24"/>
          <w:lang w:eastAsia="zh-CN"/>
        </w:rPr>
        <w:t>criticism</w:t>
      </w:r>
      <w:r w:rsidR="00C90ABF">
        <w:rPr>
          <w:rFonts w:ascii="Times New Roman" w:eastAsia="Times New Roman" w:hAnsi="Times New Roman" w:cs="Times New Roman"/>
          <w:color w:val="000000"/>
          <w:sz w:val="24"/>
          <w:szCs w:val="24"/>
          <w:lang w:eastAsia="zh-CN"/>
        </w:rPr>
        <w:t xml:space="preserve"> from other women</w:t>
      </w:r>
      <w:r w:rsidR="00A8081D">
        <w:rPr>
          <w:rFonts w:ascii="Times New Roman" w:eastAsia="Times New Roman" w:hAnsi="Times New Roman" w:cs="Times New Roman"/>
          <w:color w:val="000000"/>
          <w:sz w:val="24"/>
          <w:szCs w:val="24"/>
          <w:lang w:eastAsia="zh-CN"/>
        </w:rPr>
        <w:t xml:space="preserve"> </w:t>
      </w:r>
      <w:r w:rsidRPr="004478D8">
        <w:rPr>
          <w:rFonts w:ascii="Times New Roman" w:eastAsia="Times New Roman" w:hAnsi="Times New Roman" w:cs="Times New Roman"/>
          <w:color w:val="000000"/>
          <w:sz w:val="24"/>
          <w:szCs w:val="24"/>
          <w:lang w:eastAsia="zh-CN"/>
        </w:rPr>
        <w:t>for uphol</w:t>
      </w:r>
      <w:r w:rsidR="00C74B1C">
        <w:rPr>
          <w:rFonts w:ascii="Times New Roman" w:eastAsia="Times New Roman" w:hAnsi="Times New Roman" w:cs="Times New Roman"/>
          <w:color w:val="000000"/>
          <w:sz w:val="24"/>
          <w:szCs w:val="24"/>
          <w:lang w:eastAsia="zh-CN"/>
        </w:rPr>
        <w:t>ding the status quo and turning back</w:t>
      </w:r>
      <w:r w:rsidR="00A548A3">
        <w:rPr>
          <w:rFonts w:ascii="Times New Roman" w:eastAsia="Times New Roman" w:hAnsi="Times New Roman" w:cs="Times New Roman"/>
          <w:color w:val="000000"/>
          <w:sz w:val="24"/>
          <w:szCs w:val="24"/>
          <w:lang w:eastAsia="zh-CN"/>
        </w:rPr>
        <w:t xml:space="preserve"> progress on gender inequality; at the same time, staying at home are grounds for not </w:t>
      </w:r>
      <w:r w:rsidRPr="004478D8">
        <w:rPr>
          <w:rFonts w:ascii="Times New Roman" w:eastAsia="Times New Roman" w:hAnsi="Times New Roman" w:cs="Times New Roman"/>
          <w:color w:val="000000"/>
          <w:sz w:val="24"/>
          <w:szCs w:val="24"/>
          <w:lang w:eastAsia="zh-CN"/>
        </w:rPr>
        <w:t xml:space="preserve">helping contribute to the </w:t>
      </w:r>
      <w:r w:rsidR="00177196" w:rsidRPr="004478D8">
        <w:rPr>
          <w:rFonts w:ascii="Times New Roman" w:eastAsia="Times New Roman" w:hAnsi="Times New Roman" w:cs="Times New Roman"/>
          <w:color w:val="000000"/>
          <w:sz w:val="24"/>
          <w:szCs w:val="24"/>
          <w:lang w:eastAsia="zh-CN"/>
        </w:rPr>
        <w:t>economic</w:t>
      </w:r>
      <w:r w:rsidRPr="004478D8">
        <w:rPr>
          <w:rFonts w:ascii="Times New Roman" w:eastAsia="Times New Roman" w:hAnsi="Times New Roman" w:cs="Times New Roman"/>
          <w:color w:val="000000"/>
          <w:sz w:val="24"/>
          <w:szCs w:val="24"/>
          <w:lang w:eastAsia="zh-CN"/>
        </w:rPr>
        <w:t xml:space="preserve"> welfare of the nation. </w:t>
      </w:r>
      <w:r w:rsidR="00671613">
        <w:rPr>
          <w:rFonts w:ascii="Times New Roman" w:eastAsia="Times New Roman" w:hAnsi="Times New Roman" w:cs="Times New Roman"/>
          <w:color w:val="000000"/>
          <w:sz w:val="24"/>
          <w:szCs w:val="24"/>
          <w:lang w:eastAsia="zh-CN"/>
        </w:rPr>
        <w:t>There have</w:t>
      </w:r>
      <w:r w:rsidRPr="004478D8">
        <w:rPr>
          <w:rFonts w:ascii="Times New Roman" w:eastAsia="Times New Roman" w:hAnsi="Times New Roman" w:cs="Times New Roman"/>
          <w:color w:val="000000"/>
          <w:sz w:val="24"/>
          <w:szCs w:val="24"/>
          <w:lang w:eastAsia="zh-CN"/>
        </w:rPr>
        <w:t xml:space="preserve"> been attempts at structural refo</w:t>
      </w:r>
      <w:r w:rsidR="00671613">
        <w:rPr>
          <w:rFonts w:ascii="Times New Roman" w:eastAsia="Times New Roman" w:hAnsi="Times New Roman" w:cs="Times New Roman"/>
          <w:color w:val="000000"/>
          <w:sz w:val="24"/>
          <w:szCs w:val="24"/>
          <w:lang w:eastAsia="zh-CN"/>
        </w:rPr>
        <w:t xml:space="preserve">rms such as </w:t>
      </w:r>
      <w:r w:rsidR="00214E01">
        <w:rPr>
          <w:rFonts w:ascii="Times New Roman" w:eastAsia="Times New Roman" w:hAnsi="Times New Roman" w:cs="Times New Roman"/>
          <w:color w:val="000000"/>
          <w:sz w:val="24"/>
          <w:szCs w:val="24"/>
          <w:lang w:eastAsia="zh-CN"/>
        </w:rPr>
        <w:t>‘</w:t>
      </w:r>
      <w:r w:rsidR="00671613">
        <w:rPr>
          <w:rFonts w:ascii="Times New Roman" w:eastAsia="Times New Roman" w:hAnsi="Times New Roman" w:cs="Times New Roman"/>
          <w:color w:val="000000"/>
          <w:sz w:val="24"/>
          <w:szCs w:val="24"/>
          <w:lang w:eastAsia="zh-CN"/>
        </w:rPr>
        <w:t>womenomics</w:t>
      </w:r>
      <w:r w:rsidR="00214E01">
        <w:rPr>
          <w:rFonts w:ascii="Times New Roman" w:eastAsia="Times New Roman" w:hAnsi="Times New Roman" w:cs="Times New Roman"/>
          <w:color w:val="000000"/>
          <w:sz w:val="24"/>
          <w:szCs w:val="24"/>
          <w:lang w:eastAsia="zh-CN"/>
        </w:rPr>
        <w:t>’</w:t>
      </w:r>
      <w:r w:rsidR="00671613">
        <w:rPr>
          <w:rStyle w:val="FootnoteReference"/>
          <w:rFonts w:ascii="Times New Roman" w:eastAsia="Times New Roman" w:hAnsi="Times New Roman" w:cs="Times New Roman"/>
          <w:color w:val="000000"/>
          <w:sz w:val="24"/>
          <w:szCs w:val="24"/>
          <w:lang w:eastAsia="zh-CN"/>
        </w:rPr>
        <w:footnoteReference w:id="6"/>
      </w:r>
      <w:r w:rsidR="00A8081D">
        <w:rPr>
          <w:rFonts w:ascii="Times New Roman" w:eastAsia="Times New Roman" w:hAnsi="Times New Roman" w:cs="Times New Roman"/>
          <w:color w:val="000000"/>
          <w:sz w:val="24"/>
          <w:szCs w:val="24"/>
          <w:lang w:eastAsia="zh-CN"/>
        </w:rPr>
        <w:t>,</w:t>
      </w:r>
      <w:r w:rsidR="00671613">
        <w:rPr>
          <w:rFonts w:ascii="Times New Roman" w:eastAsia="Times New Roman" w:hAnsi="Times New Roman" w:cs="Times New Roman"/>
          <w:color w:val="000000"/>
          <w:sz w:val="24"/>
          <w:szCs w:val="24"/>
          <w:lang w:eastAsia="zh-CN"/>
        </w:rPr>
        <w:t xml:space="preserve"> </w:t>
      </w:r>
      <w:r w:rsidRPr="004478D8">
        <w:rPr>
          <w:rFonts w:ascii="Times New Roman" w:eastAsia="Times New Roman" w:hAnsi="Times New Roman" w:cs="Times New Roman"/>
          <w:color w:val="000000"/>
          <w:sz w:val="24"/>
          <w:szCs w:val="24"/>
          <w:lang w:eastAsia="zh-CN"/>
        </w:rPr>
        <w:t xml:space="preserve">but the good </w:t>
      </w:r>
      <w:r w:rsidR="00177196" w:rsidRPr="004478D8">
        <w:rPr>
          <w:rFonts w:ascii="Times New Roman" w:eastAsia="Times New Roman" w:hAnsi="Times New Roman" w:cs="Times New Roman"/>
          <w:color w:val="000000"/>
          <w:sz w:val="24"/>
          <w:szCs w:val="24"/>
          <w:lang w:eastAsia="zh-CN"/>
        </w:rPr>
        <w:t>intentions</w:t>
      </w:r>
      <w:r w:rsidRPr="004478D8">
        <w:rPr>
          <w:rFonts w:ascii="Times New Roman" w:eastAsia="Times New Roman" w:hAnsi="Times New Roman" w:cs="Times New Roman"/>
          <w:color w:val="000000"/>
          <w:sz w:val="24"/>
          <w:szCs w:val="24"/>
          <w:lang w:eastAsia="zh-CN"/>
        </w:rPr>
        <w:t xml:space="preserve"> fall short due to </w:t>
      </w:r>
      <w:r w:rsidR="00177196" w:rsidRPr="004478D8">
        <w:rPr>
          <w:rFonts w:ascii="Times New Roman" w:eastAsia="Times New Roman" w:hAnsi="Times New Roman" w:cs="Times New Roman"/>
          <w:color w:val="000000"/>
          <w:sz w:val="24"/>
          <w:szCs w:val="24"/>
          <w:lang w:eastAsia="zh-CN"/>
        </w:rPr>
        <w:t>traditional</w:t>
      </w:r>
      <w:r w:rsidRPr="004478D8">
        <w:rPr>
          <w:rFonts w:ascii="Times New Roman" w:eastAsia="Times New Roman" w:hAnsi="Times New Roman" w:cs="Times New Roman"/>
          <w:color w:val="000000"/>
          <w:sz w:val="24"/>
          <w:szCs w:val="24"/>
          <w:lang w:eastAsia="zh-CN"/>
        </w:rPr>
        <w:t xml:space="preserve"> a</w:t>
      </w:r>
      <w:r w:rsidR="00671613">
        <w:rPr>
          <w:rFonts w:ascii="Times New Roman" w:eastAsia="Times New Roman" w:hAnsi="Times New Roman" w:cs="Times New Roman"/>
          <w:color w:val="000000"/>
          <w:sz w:val="24"/>
          <w:szCs w:val="24"/>
          <w:lang w:eastAsia="zh-CN"/>
        </w:rPr>
        <w:t>ttitudes causing more hurdles</w:t>
      </w:r>
      <w:r w:rsidRPr="004478D8">
        <w:rPr>
          <w:rFonts w:ascii="Times New Roman" w:eastAsia="Times New Roman" w:hAnsi="Times New Roman" w:cs="Times New Roman"/>
          <w:color w:val="000000"/>
          <w:sz w:val="24"/>
          <w:szCs w:val="24"/>
          <w:lang w:eastAsia="zh-CN"/>
        </w:rPr>
        <w:t>. The stress is there, frustration is increasing, and tensions are growing</w:t>
      </w:r>
      <w:r w:rsidR="00650D22">
        <w:rPr>
          <w:rFonts w:ascii="Times New Roman" w:eastAsia="Times New Roman" w:hAnsi="Times New Roman" w:cs="Times New Roman"/>
          <w:color w:val="000000"/>
          <w:sz w:val="24"/>
          <w:szCs w:val="24"/>
          <w:lang w:eastAsia="zh-CN"/>
        </w:rPr>
        <w:t xml:space="preserve"> between both women and men</w:t>
      </w:r>
      <w:r w:rsidRPr="004478D8">
        <w:rPr>
          <w:rFonts w:ascii="Times New Roman" w:eastAsia="Times New Roman" w:hAnsi="Times New Roman" w:cs="Times New Roman"/>
          <w:color w:val="000000"/>
          <w:sz w:val="24"/>
          <w:szCs w:val="24"/>
          <w:lang w:eastAsia="zh-CN"/>
        </w:rPr>
        <w:t xml:space="preserve">. All of these are evident and </w:t>
      </w:r>
      <w:r w:rsidRPr="004478D8">
        <w:rPr>
          <w:rFonts w:ascii="Times New Roman" w:eastAsia="Times New Roman" w:hAnsi="Times New Roman" w:cs="Times New Roman"/>
          <w:color w:val="000000"/>
          <w:sz w:val="24"/>
          <w:szCs w:val="24"/>
          <w:lang w:eastAsia="zh-CN"/>
        </w:rPr>
        <w:lastRenderedPageBreak/>
        <w:t>are</w:t>
      </w:r>
      <w:r w:rsidR="00650D22">
        <w:rPr>
          <w:rFonts w:ascii="Times New Roman" w:eastAsia="Times New Roman" w:hAnsi="Times New Roman" w:cs="Times New Roman"/>
          <w:color w:val="000000"/>
          <w:sz w:val="24"/>
          <w:szCs w:val="24"/>
          <w:lang w:eastAsia="zh-CN"/>
        </w:rPr>
        <w:t xml:space="preserve"> projected on </w:t>
      </w:r>
      <w:r w:rsidRPr="004478D8">
        <w:rPr>
          <w:rFonts w:ascii="Times New Roman" w:eastAsia="Times New Roman" w:hAnsi="Times New Roman" w:cs="Times New Roman"/>
          <w:color w:val="000000"/>
          <w:sz w:val="24"/>
          <w:szCs w:val="24"/>
          <w:lang w:eastAsia="zh-CN"/>
        </w:rPr>
        <w:t xml:space="preserve">the big-screen. Women, victims in life transforming to </w:t>
      </w:r>
      <w:r w:rsidR="00177196" w:rsidRPr="004478D8">
        <w:rPr>
          <w:rFonts w:ascii="Times New Roman" w:eastAsia="Times New Roman" w:hAnsi="Times New Roman" w:cs="Times New Roman"/>
          <w:color w:val="000000"/>
          <w:sz w:val="24"/>
          <w:szCs w:val="24"/>
          <w:lang w:eastAsia="zh-CN"/>
        </w:rPr>
        <w:t>villains</w:t>
      </w:r>
      <w:r w:rsidRPr="004478D8">
        <w:rPr>
          <w:rFonts w:ascii="Times New Roman" w:eastAsia="Times New Roman" w:hAnsi="Times New Roman" w:cs="Times New Roman"/>
          <w:color w:val="000000"/>
          <w:sz w:val="24"/>
          <w:szCs w:val="24"/>
          <w:lang w:eastAsia="zh-CN"/>
        </w:rPr>
        <w:t xml:space="preserve"> of the afterlife. They are portrayed as evil, the curse they uphold </w:t>
      </w:r>
      <w:r w:rsidR="00177196" w:rsidRPr="004478D8">
        <w:rPr>
          <w:rFonts w:ascii="Times New Roman" w:eastAsia="Times New Roman" w:hAnsi="Times New Roman" w:cs="Times New Roman"/>
          <w:color w:val="000000"/>
          <w:sz w:val="24"/>
          <w:szCs w:val="24"/>
          <w:lang w:eastAsia="zh-CN"/>
        </w:rPr>
        <w:t>affecting</w:t>
      </w:r>
      <w:r w:rsidRPr="004478D8">
        <w:rPr>
          <w:rFonts w:ascii="Times New Roman" w:eastAsia="Times New Roman" w:hAnsi="Times New Roman" w:cs="Times New Roman"/>
          <w:color w:val="000000"/>
          <w:sz w:val="24"/>
          <w:szCs w:val="24"/>
          <w:lang w:eastAsia="zh-CN"/>
        </w:rPr>
        <w:t xml:space="preserve"> everyone. Their final form as ghost</w:t>
      </w:r>
      <w:r w:rsidR="00B016CD">
        <w:rPr>
          <w:rFonts w:ascii="Times New Roman" w:eastAsia="Times New Roman" w:hAnsi="Times New Roman" w:cs="Times New Roman"/>
          <w:color w:val="000000"/>
          <w:sz w:val="24"/>
          <w:szCs w:val="24"/>
          <w:lang w:eastAsia="zh-CN"/>
        </w:rPr>
        <w:t>s</w:t>
      </w:r>
      <w:r w:rsidRPr="004478D8">
        <w:rPr>
          <w:rFonts w:ascii="Times New Roman" w:eastAsia="Times New Roman" w:hAnsi="Times New Roman" w:cs="Times New Roman"/>
          <w:color w:val="000000"/>
          <w:sz w:val="24"/>
          <w:szCs w:val="24"/>
          <w:lang w:eastAsia="zh-CN"/>
        </w:rPr>
        <w:t xml:space="preserve"> bent on </w:t>
      </w:r>
      <w:r w:rsidR="00B016CD">
        <w:rPr>
          <w:rFonts w:ascii="Times New Roman" w:eastAsia="Times New Roman" w:hAnsi="Times New Roman" w:cs="Times New Roman"/>
          <w:color w:val="000000"/>
          <w:sz w:val="24"/>
          <w:szCs w:val="24"/>
          <w:lang w:eastAsia="zh-CN"/>
        </w:rPr>
        <w:t>vengeance</w:t>
      </w:r>
      <w:r w:rsidR="00765773">
        <w:rPr>
          <w:rFonts w:ascii="Times New Roman" w:eastAsia="Times New Roman" w:hAnsi="Times New Roman" w:cs="Times New Roman"/>
          <w:sz w:val="24"/>
          <w:szCs w:val="24"/>
          <w:lang w:eastAsia="zh-CN"/>
        </w:rPr>
        <w:t xml:space="preserve"> cannot be t</w:t>
      </w:r>
      <w:r w:rsidR="00650D22">
        <w:rPr>
          <w:rFonts w:ascii="Times New Roman" w:eastAsia="Times New Roman" w:hAnsi="Times New Roman" w:cs="Times New Roman"/>
          <w:sz w:val="24"/>
          <w:szCs w:val="24"/>
          <w:lang w:eastAsia="zh-CN"/>
        </w:rPr>
        <w:t xml:space="preserve">amed and </w:t>
      </w:r>
      <w:r w:rsidR="00A8081D">
        <w:rPr>
          <w:rFonts w:ascii="Times New Roman" w:eastAsia="Times New Roman" w:hAnsi="Times New Roman" w:cs="Times New Roman"/>
          <w:sz w:val="24"/>
          <w:szCs w:val="24"/>
          <w:lang w:eastAsia="zh-CN"/>
        </w:rPr>
        <w:t>they are finally free to do as they wish</w:t>
      </w:r>
      <w:r w:rsidR="00650D22">
        <w:rPr>
          <w:rFonts w:ascii="Times New Roman" w:eastAsia="Times New Roman" w:hAnsi="Times New Roman" w:cs="Times New Roman"/>
          <w:sz w:val="24"/>
          <w:szCs w:val="24"/>
          <w:lang w:eastAsia="zh-CN"/>
        </w:rPr>
        <w:t>.</w:t>
      </w:r>
      <w:r w:rsidRPr="004478D8">
        <w:rPr>
          <w:rFonts w:ascii="Times New Roman" w:eastAsia="Times New Roman" w:hAnsi="Times New Roman" w:cs="Times New Roman"/>
          <w:color w:val="000000"/>
          <w:sz w:val="24"/>
          <w:szCs w:val="24"/>
          <w:lang w:eastAsia="zh-CN"/>
        </w:rPr>
        <w:t xml:space="preserve"> </w:t>
      </w:r>
      <w:r w:rsidR="003603CC">
        <w:rPr>
          <w:rFonts w:ascii="Times New Roman" w:eastAsia="Times New Roman" w:hAnsi="Times New Roman" w:cs="Times New Roman"/>
          <w:color w:val="000000"/>
          <w:sz w:val="24"/>
          <w:szCs w:val="24"/>
          <w:lang w:eastAsia="zh-CN"/>
        </w:rPr>
        <w:t xml:space="preserve">How have women become the molds for the supernatural imagery in Japanese culture? Looking more into the history of not only the Japanese strong belief in the supernatural is one small detail to understanding the contemporary imagery. The various cultural elements that helped shape the modern representation of the monstrous feminine reflect the patriarchal bondage and articulate the struggle of the Japanese woman. </w:t>
      </w:r>
    </w:p>
    <w:p w:rsidR="004478D8" w:rsidRPr="00181849" w:rsidRDefault="00BB2023" w:rsidP="00A73130">
      <w:pPr>
        <w:spacing w:after="0" w:line="480" w:lineRule="auto"/>
        <w:ind w:left="72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Birth of the Japanese spirit</w:t>
      </w:r>
    </w:p>
    <w:p w:rsidR="002B7C6F" w:rsidRDefault="004478D8" w:rsidP="004478D8">
      <w:pPr>
        <w:spacing w:after="0" w:line="480" w:lineRule="auto"/>
        <w:rPr>
          <w:rFonts w:ascii="Times New Roman" w:eastAsia="Times New Roman" w:hAnsi="Times New Roman" w:cs="Times New Roman"/>
          <w:color w:val="000000"/>
          <w:sz w:val="24"/>
          <w:szCs w:val="24"/>
          <w:lang w:eastAsia="zh-CN"/>
        </w:rPr>
      </w:pPr>
      <w:r w:rsidRPr="004478D8">
        <w:rPr>
          <w:rFonts w:ascii="Times New Roman" w:eastAsia="Times New Roman" w:hAnsi="Times New Roman" w:cs="Times New Roman"/>
          <w:b/>
          <w:bCs/>
          <w:color w:val="000000"/>
          <w:sz w:val="28"/>
          <w:szCs w:val="28"/>
          <w:lang w:eastAsia="zh-CN"/>
        </w:rPr>
        <w:tab/>
      </w:r>
      <w:r w:rsidR="00A82654">
        <w:rPr>
          <w:rFonts w:ascii="Times New Roman" w:eastAsia="Times New Roman" w:hAnsi="Times New Roman" w:cs="Times New Roman"/>
          <w:color w:val="000000"/>
          <w:sz w:val="24"/>
          <w:szCs w:val="24"/>
          <w:lang w:eastAsia="zh-CN"/>
        </w:rPr>
        <w:t>Japan</w:t>
      </w:r>
      <w:r w:rsidR="00683BE7">
        <w:rPr>
          <w:rFonts w:ascii="Times New Roman" w:eastAsia="Times New Roman" w:hAnsi="Times New Roman" w:cs="Times New Roman"/>
          <w:color w:val="000000"/>
          <w:sz w:val="24"/>
          <w:szCs w:val="24"/>
          <w:lang w:eastAsia="zh-CN"/>
        </w:rPr>
        <w:t xml:space="preserve"> has always had a fascination with the su</w:t>
      </w:r>
      <w:r w:rsidR="00B6323A">
        <w:rPr>
          <w:rFonts w:ascii="Times New Roman" w:eastAsia="Times New Roman" w:hAnsi="Times New Roman" w:cs="Times New Roman"/>
          <w:color w:val="000000"/>
          <w:sz w:val="24"/>
          <w:szCs w:val="24"/>
          <w:lang w:eastAsia="zh-CN"/>
        </w:rPr>
        <w:t>pernatural and ghosts especially</w:t>
      </w:r>
      <w:r w:rsidR="00683BE7">
        <w:rPr>
          <w:rFonts w:ascii="Times New Roman" w:eastAsia="Times New Roman" w:hAnsi="Times New Roman" w:cs="Times New Roman"/>
          <w:color w:val="000000"/>
          <w:sz w:val="24"/>
          <w:szCs w:val="24"/>
          <w:lang w:eastAsia="zh-CN"/>
        </w:rPr>
        <w:t>. Beginning with the earliest folk lore a</w:t>
      </w:r>
      <w:r w:rsidR="00B6323A">
        <w:rPr>
          <w:rFonts w:ascii="Times New Roman" w:eastAsia="Times New Roman" w:hAnsi="Times New Roman" w:cs="Times New Roman"/>
          <w:color w:val="000000"/>
          <w:sz w:val="24"/>
          <w:szCs w:val="24"/>
          <w:lang w:eastAsia="zh-CN"/>
        </w:rPr>
        <w:t xml:space="preserve">nd mythologies, ghosts continue to have </w:t>
      </w:r>
      <w:r w:rsidR="00683BE7">
        <w:rPr>
          <w:rFonts w:ascii="Times New Roman" w:eastAsia="Times New Roman" w:hAnsi="Times New Roman" w:cs="Times New Roman"/>
          <w:color w:val="000000"/>
          <w:sz w:val="24"/>
          <w:szCs w:val="24"/>
          <w:lang w:eastAsia="zh-CN"/>
        </w:rPr>
        <w:t xml:space="preserve">consistent presence in literature, art, and film. </w:t>
      </w:r>
      <w:r w:rsidR="00B6323A">
        <w:rPr>
          <w:rFonts w:ascii="Times New Roman" w:eastAsia="Times New Roman" w:hAnsi="Times New Roman" w:cs="Times New Roman"/>
          <w:color w:val="000000"/>
          <w:sz w:val="24"/>
          <w:szCs w:val="24"/>
          <w:lang w:eastAsia="zh-CN"/>
        </w:rPr>
        <w:t>The popularity of</w:t>
      </w:r>
      <w:r w:rsidR="00A051F8">
        <w:rPr>
          <w:rFonts w:ascii="Times New Roman" w:eastAsia="Times New Roman" w:hAnsi="Times New Roman" w:cs="Times New Roman"/>
          <w:color w:val="000000"/>
          <w:sz w:val="24"/>
          <w:szCs w:val="24"/>
          <w:lang w:eastAsia="zh-CN"/>
        </w:rPr>
        <w:t xml:space="preserve"> the</w:t>
      </w:r>
      <w:r w:rsidR="00B6323A">
        <w:rPr>
          <w:rFonts w:ascii="Times New Roman" w:eastAsia="Times New Roman" w:hAnsi="Times New Roman" w:cs="Times New Roman"/>
          <w:color w:val="000000"/>
          <w:sz w:val="24"/>
          <w:szCs w:val="24"/>
          <w:lang w:eastAsia="zh-CN"/>
        </w:rPr>
        <w:t xml:space="preserve"> supernatural </w:t>
      </w:r>
      <w:r w:rsidR="00151BF5">
        <w:rPr>
          <w:rFonts w:ascii="Times New Roman" w:eastAsia="Times New Roman" w:hAnsi="Times New Roman" w:cs="Times New Roman"/>
          <w:color w:val="000000"/>
          <w:sz w:val="24"/>
          <w:szCs w:val="24"/>
          <w:lang w:eastAsia="zh-CN"/>
        </w:rPr>
        <w:t>goes beyond that of mere fascination</w:t>
      </w:r>
      <w:r w:rsidR="006E3D53">
        <w:rPr>
          <w:rFonts w:ascii="Times New Roman" w:eastAsia="Times New Roman" w:hAnsi="Times New Roman" w:cs="Times New Roman"/>
          <w:color w:val="000000"/>
          <w:sz w:val="24"/>
          <w:szCs w:val="24"/>
          <w:lang w:eastAsia="zh-CN"/>
        </w:rPr>
        <w:t>,</w:t>
      </w:r>
      <w:r w:rsidR="00151BF5">
        <w:rPr>
          <w:rFonts w:ascii="Times New Roman" w:eastAsia="Times New Roman" w:hAnsi="Times New Roman" w:cs="Times New Roman"/>
          <w:color w:val="000000"/>
          <w:sz w:val="24"/>
          <w:szCs w:val="24"/>
          <w:lang w:eastAsia="zh-CN"/>
        </w:rPr>
        <w:t xml:space="preserve"> but stems from the </w:t>
      </w:r>
      <w:r w:rsidR="00620F8A">
        <w:rPr>
          <w:rFonts w:ascii="Times New Roman" w:eastAsia="Times New Roman" w:hAnsi="Times New Roman" w:cs="Times New Roman"/>
          <w:color w:val="000000"/>
          <w:sz w:val="24"/>
          <w:szCs w:val="24"/>
          <w:lang w:eastAsia="zh-CN"/>
        </w:rPr>
        <w:t>strong belief that these entities do exists alongside the living.</w:t>
      </w:r>
      <w:r w:rsidR="00151BF5">
        <w:rPr>
          <w:rFonts w:ascii="Times New Roman" w:eastAsia="Times New Roman" w:hAnsi="Times New Roman" w:cs="Times New Roman"/>
          <w:color w:val="000000"/>
          <w:sz w:val="24"/>
          <w:szCs w:val="24"/>
          <w:lang w:eastAsia="zh-CN"/>
        </w:rPr>
        <w:t xml:space="preserve"> </w:t>
      </w:r>
      <w:r w:rsidR="00922C5F">
        <w:rPr>
          <w:rFonts w:ascii="Times New Roman" w:eastAsia="Times New Roman" w:hAnsi="Times New Roman" w:cs="Times New Roman"/>
          <w:color w:val="000000"/>
          <w:sz w:val="24"/>
          <w:szCs w:val="24"/>
          <w:lang w:eastAsia="zh-CN"/>
        </w:rPr>
        <w:t>Although many</w:t>
      </w:r>
      <w:r w:rsidR="00151BF5">
        <w:rPr>
          <w:rFonts w:ascii="Times New Roman" w:eastAsia="Times New Roman" w:hAnsi="Times New Roman" w:cs="Times New Roman"/>
          <w:color w:val="000000"/>
          <w:sz w:val="24"/>
          <w:szCs w:val="24"/>
          <w:lang w:eastAsia="zh-CN"/>
        </w:rPr>
        <w:t xml:space="preserve"> cultures around the world tend to have their own versions of supernatural entities, Japans interpretation tends to be particularly frightening</w:t>
      </w:r>
      <w:r w:rsidR="00922C5F">
        <w:rPr>
          <w:rFonts w:ascii="Times New Roman" w:eastAsia="Times New Roman" w:hAnsi="Times New Roman" w:cs="Times New Roman"/>
          <w:color w:val="000000"/>
          <w:sz w:val="24"/>
          <w:szCs w:val="24"/>
          <w:lang w:eastAsia="zh-CN"/>
        </w:rPr>
        <w:t>. The t</w:t>
      </w:r>
      <w:r w:rsidR="00151BF5">
        <w:rPr>
          <w:rFonts w:ascii="Times New Roman" w:eastAsia="Times New Roman" w:hAnsi="Times New Roman" w:cs="Times New Roman"/>
          <w:color w:val="000000"/>
          <w:sz w:val="24"/>
          <w:szCs w:val="24"/>
          <w:lang w:eastAsia="zh-CN"/>
        </w:rPr>
        <w:t xml:space="preserve">raditional influences behind these </w:t>
      </w:r>
      <w:r w:rsidR="00B6323A">
        <w:rPr>
          <w:rFonts w:ascii="Times New Roman" w:eastAsia="Times New Roman" w:hAnsi="Times New Roman" w:cs="Times New Roman"/>
          <w:color w:val="000000"/>
          <w:sz w:val="24"/>
          <w:szCs w:val="24"/>
          <w:lang w:eastAsia="zh-CN"/>
        </w:rPr>
        <w:t>beings portray them as still being an active member of society</w:t>
      </w:r>
      <w:r w:rsidR="00922C5F">
        <w:rPr>
          <w:rFonts w:ascii="Times New Roman" w:eastAsia="Times New Roman" w:hAnsi="Times New Roman" w:cs="Times New Roman"/>
          <w:color w:val="000000"/>
          <w:sz w:val="24"/>
          <w:szCs w:val="24"/>
          <w:lang w:eastAsia="zh-CN"/>
        </w:rPr>
        <w:t xml:space="preserve"> rather than cha</w:t>
      </w:r>
      <w:r w:rsidR="00BC687F">
        <w:rPr>
          <w:rFonts w:ascii="Times New Roman" w:eastAsia="Times New Roman" w:hAnsi="Times New Roman" w:cs="Times New Roman"/>
          <w:color w:val="000000"/>
          <w:sz w:val="24"/>
          <w:szCs w:val="24"/>
          <w:lang w:eastAsia="zh-CN"/>
        </w:rPr>
        <w:t xml:space="preserve">racters devised to invoke fear. </w:t>
      </w:r>
    </w:p>
    <w:p w:rsidR="004478D8" w:rsidRDefault="00BC687F" w:rsidP="005F230F">
      <w:pPr>
        <w:spacing w:after="0" w:line="480" w:lineRule="auto"/>
        <w:ind w:firstLine="720"/>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zh-CN"/>
        </w:rPr>
        <w:t>When evaluating the numerous cultural influences responsible for this, Shinto plays a l</w:t>
      </w:r>
      <w:r w:rsidR="009942A6">
        <w:rPr>
          <w:rFonts w:ascii="Times New Roman" w:eastAsia="Times New Roman" w:hAnsi="Times New Roman" w:cs="Times New Roman"/>
          <w:color w:val="000000"/>
          <w:sz w:val="24"/>
          <w:szCs w:val="24"/>
          <w:lang w:eastAsia="zh-CN"/>
        </w:rPr>
        <w:t>arge role. Shinto is the ind</w:t>
      </w:r>
      <w:r w:rsidR="00B6323A">
        <w:rPr>
          <w:rFonts w:ascii="Times New Roman" w:eastAsia="Times New Roman" w:hAnsi="Times New Roman" w:cs="Times New Roman"/>
          <w:color w:val="000000"/>
          <w:sz w:val="24"/>
          <w:szCs w:val="24"/>
          <w:lang w:eastAsia="zh-CN"/>
        </w:rPr>
        <w:t xml:space="preserve">igenous belief system of Japan </w:t>
      </w:r>
      <w:r w:rsidR="009942A6">
        <w:rPr>
          <w:rFonts w:ascii="Times New Roman" w:eastAsia="Times New Roman" w:hAnsi="Times New Roman" w:cs="Times New Roman"/>
          <w:color w:val="000000"/>
          <w:sz w:val="24"/>
          <w:szCs w:val="24"/>
          <w:lang w:eastAsia="zh-CN"/>
        </w:rPr>
        <w:t>and while some consider it a religion</w:t>
      </w:r>
      <w:r w:rsidR="00BF7ED3">
        <w:rPr>
          <w:rFonts w:ascii="Times New Roman" w:eastAsia="Times New Roman" w:hAnsi="Times New Roman" w:cs="Times New Roman"/>
          <w:color w:val="000000"/>
          <w:sz w:val="24"/>
          <w:szCs w:val="24"/>
          <w:lang w:eastAsia="zh-CN"/>
        </w:rPr>
        <w:t>,</w:t>
      </w:r>
      <w:r w:rsidR="009942A6">
        <w:rPr>
          <w:rFonts w:ascii="Times New Roman" w:eastAsia="Times New Roman" w:hAnsi="Times New Roman" w:cs="Times New Roman"/>
          <w:color w:val="000000"/>
          <w:sz w:val="24"/>
          <w:szCs w:val="24"/>
          <w:lang w:eastAsia="zh-CN"/>
        </w:rPr>
        <w:t xml:space="preserve"> others say it’s more of a </w:t>
      </w:r>
      <w:r w:rsidR="00BB2107">
        <w:rPr>
          <w:rFonts w:ascii="Times New Roman" w:eastAsia="Times New Roman" w:hAnsi="Times New Roman" w:cs="Times New Roman"/>
          <w:color w:val="000000"/>
          <w:sz w:val="24"/>
          <w:szCs w:val="24"/>
          <w:lang w:eastAsia="zh-CN"/>
        </w:rPr>
        <w:t>philosophy; regard</w:t>
      </w:r>
      <w:r w:rsidR="005F230F">
        <w:rPr>
          <w:rFonts w:ascii="Times New Roman" w:eastAsia="Times New Roman" w:hAnsi="Times New Roman" w:cs="Times New Roman"/>
          <w:color w:val="000000"/>
          <w:sz w:val="24"/>
          <w:szCs w:val="24"/>
          <w:lang w:eastAsia="zh-CN"/>
        </w:rPr>
        <w:t>less of what</w:t>
      </w:r>
      <w:r w:rsidR="00B6323A">
        <w:rPr>
          <w:rFonts w:ascii="Times New Roman" w:eastAsia="Times New Roman" w:hAnsi="Times New Roman" w:cs="Times New Roman"/>
          <w:color w:val="000000"/>
          <w:sz w:val="24"/>
          <w:szCs w:val="24"/>
          <w:lang w:eastAsia="zh-CN"/>
        </w:rPr>
        <w:t xml:space="preserve"> it is, it is the essence to the </w:t>
      </w:r>
      <w:r w:rsidR="005F230F">
        <w:rPr>
          <w:rFonts w:ascii="Times New Roman" w:eastAsia="Times New Roman" w:hAnsi="Times New Roman" w:cs="Times New Roman"/>
          <w:color w:val="000000"/>
          <w:sz w:val="24"/>
          <w:szCs w:val="24"/>
          <w:lang w:eastAsia="zh-CN"/>
        </w:rPr>
        <w:t>Japanese way of life</w:t>
      </w:r>
      <w:r w:rsidR="00A572BE">
        <w:rPr>
          <w:rFonts w:ascii="Times New Roman" w:eastAsia="Times New Roman" w:hAnsi="Times New Roman" w:cs="Times New Roman"/>
          <w:color w:val="000000"/>
          <w:sz w:val="24"/>
          <w:szCs w:val="24"/>
          <w:lang w:eastAsia="zh-CN"/>
        </w:rPr>
        <w:t>. According to Shinto, everything has a spirit. This includes elements of nature, animals, i</w:t>
      </w:r>
      <w:r w:rsidR="00B6323A">
        <w:rPr>
          <w:rFonts w:ascii="Times New Roman" w:eastAsia="Times New Roman" w:hAnsi="Times New Roman" w:cs="Times New Roman"/>
          <w:color w:val="000000"/>
          <w:sz w:val="24"/>
          <w:szCs w:val="24"/>
          <w:lang w:eastAsia="zh-CN"/>
        </w:rPr>
        <w:t xml:space="preserve">nanimate objects, and </w:t>
      </w:r>
      <w:r w:rsidR="00A572BE">
        <w:rPr>
          <w:rFonts w:ascii="Times New Roman" w:eastAsia="Times New Roman" w:hAnsi="Times New Roman" w:cs="Times New Roman"/>
          <w:color w:val="000000"/>
          <w:sz w:val="24"/>
          <w:szCs w:val="24"/>
          <w:lang w:eastAsia="zh-CN"/>
        </w:rPr>
        <w:t>humans. Furthermore, two important principles that are stres</w:t>
      </w:r>
      <w:r w:rsidR="00B6323A">
        <w:rPr>
          <w:rFonts w:ascii="Times New Roman" w:eastAsia="Times New Roman" w:hAnsi="Times New Roman" w:cs="Times New Roman"/>
          <w:color w:val="000000"/>
          <w:sz w:val="24"/>
          <w:szCs w:val="24"/>
          <w:lang w:eastAsia="zh-CN"/>
        </w:rPr>
        <w:t xml:space="preserve">sed is that of </w:t>
      </w:r>
      <w:r w:rsidR="00A572BE">
        <w:rPr>
          <w:rFonts w:ascii="Times New Roman" w:eastAsia="Times New Roman" w:hAnsi="Times New Roman" w:cs="Times New Roman"/>
          <w:color w:val="000000"/>
          <w:sz w:val="24"/>
          <w:szCs w:val="24"/>
          <w:lang w:eastAsia="zh-CN"/>
        </w:rPr>
        <w:t xml:space="preserve">clean and unclean. As mentioned previously about what exactly Shinto is, when it comes to </w:t>
      </w:r>
      <w:r w:rsidR="00A572BE">
        <w:rPr>
          <w:rFonts w:ascii="Times New Roman" w:eastAsia="Times New Roman" w:hAnsi="Times New Roman" w:cs="Times New Roman"/>
          <w:color w:val="000000"/>
          <w:sz w:val="24"/>
          <w:szCs w:val="24"/>
          <w:lang w:eastAsia="zh-CN"/>
        </w:rPr>
        <w:lastRenderedPageBreak/>
        <w:t>viewing it from the religious perspective it lacks the concept of life after death,</w:t>
      </w:r>
      <w:r w:rsidR="006E3D53">
        <w:rPr>
          <w:rFonts w:ascii="Times New Roman" w:eastAsia="Times New Roman" w:hAnsi="Times New Roman" w:cs="Times New Roman"/>
          <w:color w:val="000000"/>
          <w:sz w:val="24"/>
          <w:szCs w:val="24"/>
          <w:lang w:eastAsia="zh-CN"/>
        </w:rPr>
        <w:t xml:space="preserve"> or heaven as understood in the Judeo-Christian faiths. In regards to becoming a spirit after death, it is important to live lifestyle that is ‘clean’ in nature to ward off spiritual pollution. Clean can be considered anything from physically cleanliness, living morally, and practicing spiritual devotions. If one lives a life of uncleanliness they will have the possibility of living a spiritually polluted life that will in turn affect their spiritual after-life. Unclean can be anything that might be physically dirty, to living an impure lifestyle, lacking morals, etc.</w:t>
      </w:r>
      <w:r w:rsidR="006E3D53">
        <w:rPr>
          <w:rFonts w:ascii="Times New Roman" w:hAnsi="Times New Roman" w:cs="Times New Roman"/>
          <w:sz w:val="24"/>
          <w:szCs w:val="24"/>
          <w:shd w:val="clear" w:color="auto" w:fill="FFFFFF"/>
        </w:rPr>
        <w:t xml:space="preserve"> </w:t>
      </w:r>
      <w:r w:rsidR="009858B2">
        <w:rPr>
          <w:rFonts w:ascii="Times New Roman" w:hAnsi="Times New Roman" w:cs="Times New Roman"/>
          <w:sz w:val="24"/>
          <w:szCs w:val="24"/>
          <w:shd w:val="clear" w:color="auto" w:fill="FFFFFF"/>
        </w:rPr>
        <w:t xml:space="preserve">The acknowledgment of spirts are an important part of the Shinto faith, even more so is that of evil spirits. </w:t>
      </w:r>
    </w:p>
    <w:p w:rsidR="00361507" w:rsidRDefault="00361507" w:rsidP="005F230F">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Like the rigid role system of Japanese society</w:t>
      </w:r>
      <w:r w:rsidR="009942A6">
        <w:rPr>
          <w:rFonts w:ascii="Times New Roman" w:hAnsi="Times New Roman" w:cs="Times New Roman"/>
          <w:sz w:val="24"/>
          <w:szCs w:val="24"/>
          <w:shd w:val="clear" w:color="auto" w:fill="FFFFFF"/>
        </w:rPr>
        <w:t xml:space="preserve">, the spiritual realm has it </w:t>
      </w:r>
      <w:r w:rsidR="00D426AF">
        <w:rPr>
          <w:rFonts w:ascii="Times New Roman" w:hAnsi="Times New Roman" w:cs="Times New Roman"/>
          <w:sz w:val="24"/>
          <w:szCs w:val="24"/>
          <w:shd w:val="clear" w:color="auto" w:fill="FFFFFF"/>
        </w:rPr>
        <w:t xml:space="preserve">much the same way. </w:t>
      </w:r>
      <w:r>
        <w:rPr>
          <w:rFonts w:ascii="Times New Roman" w:hAnsi="Times New Roman" w:cs="Times New Roman"/>
          <w:sz w:val="24"/>
          <w:szCs w:val="24"/>
          <w:shd w:val="clear" w:color="auto" w:fill="FFFFFF"/>
        </w:rPr>
        <w:t>When it comes to</w:t>
      </w:r>
      <w:r w:rsidR="00791061">
        <w:rPr>
          <w:rFonts w:ascii="Times New Roman" w:hAnsi="Times New Roman" w:cs="Times New Roman"/>
          <w:sz w:val="24"/>
          <w:szCs w:val="24"/>
          <w:shd w:val="clear" w:color="auto" w:fill="FFFFFF"/>
        </w:rPr>
        <w:t xml:space="preserve"> ghosts, it is a complex system filled with hundreds of different types</w:t>
      </w:r>
      <w:r>
        <w:rPr>
          <w:rFonts w:ascii="Times New Roman" w:hAnsi="Times New Roman" w:cs="Times New Roman"/>
          <w:sz w:val="24"/>
          <w:szCs w:val="24"/>
          <w:shd w:val="clear" w:color="auto" w:fill="FFFFFF"/>
        </w:rPr>
        <w:t xml:space="preserve">. The type of ghost depends on various factors such as manner of death, unfinished business, intentions after death etc. and every </w:t>
      </w:r>
      <w:r w:rsidR="003F775B">
        <w:rPr>
          <w:rFonts w:ascii="Times New Roman" w:hAnsi="Times New Roman" w:cs="Times New Roman"/>
          <w:sz w:val="24"/>
          <w:szCs w:val="24"/>
          <w:shd w:val="clear" w:color="auto" w:fill="FFFFFF"/>
        </w:rPr>
        <w:t xml:space="preserve">one is unique. In looking at the vengeful female in contemporary Japanese horror films, there is two different names that is important to keep in mind. First is the </w:t>
      </w:r>
      <w:r w:rsidR="003F775B" w:rsidRPr="003F775B">
        <w:rPr>
          <w:rFonts w:ascii="Times New Roman" w:hAnsi="Times New Roman" w:cs="Times New Roman"/>
          <w:i/>
          <w:sz w:val="24"/>
          <w:szCs w:val="24"/>
          <w:shd w:val="clear" w:color="auto" w:fill="FFFFFF"/>
        </w:rPr>
        <w:t>y</w:t>
      </w:r>
      <w:r w:rsidR="00A77B6A">
        <w:rPr>
          <w:rFonts w:ascii="Times New Roman" w:hAnsi="Times New Roman" w:cs="Times New Roman"/>
          <w:i/>
          <w:sz w:val="24"/>
          <w:szCs w:val="24"/>
          <w:shd w:val="clear" w:color="auto" w:fill="FFFFFF"/>
        </w:rPr>
        <w:t>ū</w:t>
      </w:r>
      <w:r w:rsidR="003F775B" w:rsidRPr="003F775B">
        <w:rPr>
          <w:rFonts w:ascii="Times New Roman" w:hAnsi="Times New Roman" w:cs="Times New Roman"/>
          <w:i/>
          <w:sz w:val="24"/>
          <w:szCs w:val="24"/>
          <w:shd w:val="clear" w:color="auto" w:fill="FFFFFF"/>
        </w:rPr>
        <w:t>rei</w:t>
      </w:r>
      <w:r w:rsidR="003F775B">
        <w:rPr>
          <w:rFonts w:ascii="Times New Roman" w:hAnsi="Times New Roman" w:cs="Times New Roman"/>
          <w:i/>
          <w:sz w:val="24"/>
          <w:szCs w:val="24"/>
          <w:shd w:val="clear" w:color="auto" w:fill="FFFFFF"/>
        </w:rPr>
        <w:t xml:space="preserve"> </w:t>
      </w:r>
      <w:r w:rsidR="003F775B">
        <w:rPr>
          <w:rFonts w:ascii="Times New Roman" w:hAnsi="Times New Roman" w:cs="Times New Roman"/>
          <w:sz w:val="24"/>
          <w:szCs w:val="24"/>
          <w:shd w:val="clear" w:color="auto" w:fill="FFFFFF"/>
        </w:rPr>
        <w:t>(</w:t>
      </w:r>
      <w:r w:rsidR="003F775B">
        <w:rPr>
          <w:rFonts w:ascii="Times New Roman" w:hAnsi="Times New Roman" w:cs="Times New Roman" w:hint="eastAsia"/>
          <w:sz w:val="24"/>
          <w:szCs w:val="24"/>
          <w:shd w:val="clear" w:color="auto" w:fill="FFFFFF"/>
        </w:rPr>
        <w:t>幽霊</w:t>
      </w:r>
      <w:r w:rsidR="003F775B">
        <w:rPr>
          <w:rFonts w:ascii="Times New Roman" w:hAnsi="Times New Roman" w:cs="Times New Roman" w:hint="eastAsia"/>
          <w:sz w:val="24"/>
          <w:szCs w:val="24"/>
          <w:shd w:val="clear" w:color="auto" w:fill="FFFFFF"/>
        </w:rPr>
        <w:t xml:space="preserve">), which is the most commonly used term. </w:t>
      </w:r>
      <w:r w:rsidR="001A7CD5">
        <w:rPr>
          <w:rFonts w:ascii="Times New Roman" w:hAnsi="Times New Roman" w:cs="Times New Roman"/>
          <w:sz w:val="24"/>
          <w:szCs w:val="24"/>
          <w:shd w:val="clear" w:color="auto" w:fill="FFFFFF"/>
        </w:rPr>
        <w:t>In an extensive book about Japanese ghosts, a</w:t>
      </w:r>
      <w:r w:rsidR="00A77B6A">
        <w:rPr>
          <w:rFonts w:ascii="Times New Roman" w:hAnsi="Times New Roman" w:cs="Times New Roman"/>
          <w:sz w:val="24"/>
          <w:szCs w:val="24"/>
          <w:shd w:val="clear" w:color="auto" w:fill="FFFFFF"/>
        </w:rPr>
        <w:t>uthor Zach Davisson explains “Yū</w:t>
      </w:r>
      <w:r w:rsidR="001A7CD5">
        <w:rPr>
          <w:rFonts w:ascii="Times New Roman" w:hAnsi="Times New Roman" w:cs="Times New Roman"/>
          <w:sz w:val="24"/>
          <w:szCs w:val="24"/>
          <w:shd w:val="clear" w:color="auto" w:fill="FFFFFF"/>
        </w:rPr>
        <w:t xml:space="preserve">rei </w:t>
      </w:r>
      <w:r w:rsidR="001A7CD5">
        <w:rPr>
          <w:rFonts w:ascii="Times New Roman" w:hAnsi="Times New Roman" w:cs="Times New Roman" w:hint="eastAsia"/>
          <w:sz w:val="24"/>
          <w:szCs w:val="24"/>
          <w:shd w:val="clear" w:color="auto" w:fill="FFFFFF"/>
        </w:rPr>
        <w:t>幽</w:t>
      </w:r>
      <w:r w:rsidR="001A7CD5">
        <w:rPr>
          <w:rFonts w:ascii="Times New Roman" w:hAnsi="Times New Roman" w:cs="Times New Roman" w:hint="eastAsia"/>
          <w:sz w:val="24"/>
          <w:szCs w:val="24"/>
          <w:shd w:val="clear" w:color="auto" w:fill="FFFFFF"/>
        </w:rPr>
        <w:t xml:space="preserve"> </w:t>
      </w:r>
      <w:r w:rsidR="001A7CD5">
        <w:rPr>
          <w:rFonts w:ascii="Times New Roman" w:hAnsi="Times New Roman" w:cs="Times New Roman"/>
          <w:sz w:val="24"/>
          <w:szCs w:val="24"/>
          <w:shd w:val="clear" w:color="auto" w:fill="FFFFFF"/>
        </w:rPr>
        <w:t>(dim) +</w:t>
      </w:r>
      <w:r w:rsidR="001A7CD5">
        <w:rPr>
          <w:rFonts w:ascii="Times New Roman" w:hAnsi="Times New Roman" w:cs="Times New Roman" w:hint="eastAsia"/>
          <w:sz w:val="24"/>
          <w:szCs w:val="24"/>
          <w:shd w:val="clear" w:color="auto" w:fill="FFFFFF"/>
        </w:rPr>
        <w:t>霊</w:t>
      </w:r>
      <w:r w:rsidR="001A7CD5">
        <w:rPr>
          <w:rFonts w:ascii="Times New Roman" w:hAnsi="Times New Roman" w:cs="Times New Roman"/>
          <w:sz w:val="24"/>
          <w:szCs w:val="24"/>
          <w:shd w:val="clear" w:color="auto" w:fill="FFFFFF"/>
        </w:rPr>
        <w:t xml:space="preserve">(spirit). The most common Japanese term for ghost…The kanji splits into two distinct halves- </w:t>
      </w:r>
      <w:r w:rsidR="001A7CD5">
        <w:rPr>
          <w:rFonts w:ascii="Times New Roman" w:hAnsi="Times New Roman" w:cs="Times New Roman" w:hint="eastAsia"/>
          <w:sz w:val="24"/>
          <w:szCs w:val="24"/>
          <w:shd w:val="clear" w:color="auto" w:fill="FFFFFF"/>
        </w:rPr>
        <w:t>幽</w:t>
      </w:r>
      <w:r w:rsidR="001A7CD5">
        <w:rPr>
          <w:rFonts w:ascii="Times New Roman" w:hAnsi="Times New Roman" w:cs="Times New Roman" w:hint="eastAsia"/>
          <w:sz w:val="24"/>
          <w:szCs w:val="24"/>
          <w:shd w:val="clear" w:color="auto" w:fill="FFFFFF"/>
        </w:rPr>
        <w:t xml:space="preserve"> </w:t>
      </w:r>
      <w:r w:rsidR="001A7CD5">
        <w:rPr>
          <w:rFonts w:ascii="Times New Roman" w:hAnsi="Times New Roman" w:cs="Times New Roman"/>
          <w:sz w:val="24"/>
          <w:szCs w:val="24"/>
          <w:shd w:val="clear" w:color="auto" w:fill="FFFFFF"/>
        </w:rPr>
        <w:t>(yu; dim, hard to see) +</w:t>
      </w:r>
      <w:r w:rsidR="001A7CD5">
        <w:rPr>
          <w:rFonts w:ascii="Times New Roman" w:hAnsi="Times New Roman" w:cs="Times New Roman" w:hint="eastAsia"/>
          <w:sz w:val="24"/>
          <w:szCs w:val="24"/>
          <w:shd w:val="clear" w:color="auto" w:fill="FFFFFF"/>
        </w:rPr>
        <w:t>霊</w:t>
      </w:r>
      <w:r w:rsidR="001A7CD5">
        <w:rPr>
          <w:rFonts w:ascii="Times New Roman" w:hAnsi="Times New Roman" w:cs="Times New Roman"/>
          <w:sz w:val="24"/>
          <w:szCs w:val="24"/>
          <w:shd w:val="clear" w:color="auto" w:fill="FFFFFF"/>
        </w:rPr>
        <w:t xml:space="preserve"> (rei; spirit) – translating directly as ‘dim spirit.’ The second kanji in the pair,</w:t>
      </w:r>
      <w:r w:rsidR="001A7CD5" w:rsidRPr="001A7CD5">
        <w:rPr>
          <w:rFonts w:ascii="Times New Roman" w:hAnsi="Times New Roman" w:cs="Times New Roman" w:hint="eastAsia"/>
          <w:sz w:val="24"/>
          <w:szCs w:val="24"/>
          <w:shd w:val="clear" w:color="auto" w:fill="FFFFFF"/>
        </w:rPr>
        <w:t xml:space="preserve"> </w:t>
      </w:r>
      <w:r w:rsidR="001A7CD5">
        <w:rPr>
          <w:rFonts w:ascii="Times New Roman" w:hAnsi="Times New Roman" w:cs="Times New Roman" w:hint="eastAsia"/>
          <w:sz w:val="24"/>
          <w:szCs w:val="24"/>
          <w:shd w:val="clear" w:color="auto" w:fill="FFFFFF"/>
        </w:rPr>
        <w:t>霊</w:t>
      </w:r>
      <w:r w:rsidR="001A7CD5">
        <w:rPr>
          <w:rFonts w:ascii="Times New Roman" w:hAnsi="Times New Roman" w:cs="Times New Roman"/>
          <w:sz w:val="24"/>
          <w:szCs w:val="24"/>
          <w:shd w:val="clear" w:color="auto" w:fill="FFFFFF"/>
        </w:rPr>
        <w:t>, is the cornerstone for almost all Japanese words dealing with ghosts and the realms of the dead.”</w:t>
      </w:r>
      <w:r w:rsidR="000D05B9">
        <w:rPr>
          <w:rStyle w:val="FootnoteReference"/>
          <w:rFonts w:ascii="Times New Roman" w:hAnsi="Times New Roman" w:cs="Times New Roman"/>
          <w:sz w:val="24"/>
          <w:szCs w:val="24"/>
          <w:shd w:val="clear" w:color="auto" w:fill="FFFFFF"/>
        </w:rPr>
        <w:footnoteReference w:id="7"/>
      </w:r>
      <w:r w:rsidR="00D10C33">
        <w:rPr>
          <w:rFonts w:ascii="Times New Roman" w:hAnsi="Times New Roman" w:cs="Times New Roman" w:hint="eastAsia"/>
          <w:sz w:val="24"/>
          <w:szCs w:val="24"/>
          <w:shd w:val="clear" w:color="auto" w:fill="FFFFFF"/>
        </w:rPr>
        <w:t xml:space="preserve"> </w:t>
      </w:r>
      <w:r w:rsidR="00193FB2">
        <w:rPr>
          <w:rFonts w:ascii="Times New Roman" w:hAnsi="Times New Roman" w:cs="Times New Roman"/>
          <w:i/>
          <w:sz w:val="24"/>
          <w:szCs w:val="24"/>
          <w:shd w:val="clear" w:color="auto" w:fill="FFFFFF"/>
        </w:rPr>
        <w:t>Onryō</w:t>
      </w:r>
      <w:r w:rsidR="00D10C33">
        <w:rPr>
          <w:rFonts w:ascii="Times New Roman" w:hAnsi="Times New Roman" w:cs="Times New Roman"/>
          <w:i/>
          <w:sz w:val="24"/>
          <w:szCs w:val="24"/>
          <w:shd w:val="clear" w:color="auto" w:fill="FFFFFF"/>
        </w:rPr>
        <w:t xml:space="preserve"> </w:t>
      </w:r>
      <w:r w:rsidR="00D10C33">
        <w:rPr>
          <w:rFonts w:ascii="Times New Roman" w:hAnsi="Times New Roman" w:cs="Times New Roman"/>
          <w:sz w:val="24"/>
          <w:szCs w:val="24"/>
          <w:shd w:val="clear" w:color="auto" w:fill="FFFFFF"/>
        </w:rPr>
        <w:t>(</w:t>
      </w:r>
      <w:r w:rsidR="00D10C33">
        <w:rPr>
          <w:rFonts w:ascii="Times New Roman" w:hAnsi="Times New Roman" w:cs="Times New Roman" w:hint="eastAsia"/>
          <w:sz w:val="24"/>
          <w:szCs w:val="24"/>
          <w:shd w:val="clear" w:color="auto" w:fill="FFFFFF"/>
        </w:rPr>
        <w:t>怨霊</w:t>
      </w:r>
      <w:r w:rsidR="00D10C33">
        <w:rPr>
          <w:rFonts w:ascii="Times New Roman" w:hAnsi="Times New Roman" w:cs="Times New Roman" w:hint="eastAsia"/>
          <w:sz w:val="24"/>
          <w:szCs w:val="24"/>
          <w:shd w:val="clear" w:color="auto" w:fill="FFFFFF"/>
        </w:rPr>
        <w:t>)</w:t>
      </w:r>
      <w:r w:rsidR="00D10C33">
        <w:rPr>
          <w:rFonts w:ascii="Times New Roman" w:hAnsi="Times New Roman" w:cs="Times New Roman"/>
          <w:sz w:val="24"/>
          <w:szCs w:val="24"/>
          <w:shd w:val="clear" w:color="auto" w:fill="FFFFFF"/>
        </w:rPr>
        <w:t xml:space="preserve"> is a more sp</w:t>
      </w:r>
      <w:r w:rsidR="000D05B9">
        <w:rPr>
          <w:rFonts w:ascii="Times New Roman" w:hAnsi="Times New Roman" w:cs="Times New Roman"/>
          <w:sz w:val="24"/>
          <w:szCs w:val="24"/>
          <w:shd w:val="clear" w:color="auto" w:fill="FFFFFF"/>
        </w:rPr>
        <w:t xml:space="preserve">ecific type of spirit that fits the characters in many </w:t>
      </w:r>
      <w:r w:rsidR="00D10C33">
        <w:rPr>
          <w:rFonts w:ascii="Times New Roman" w:hAnsi="Times New Roman" w:cs="Times New Roman"/>
          <w:sz w:val="24"/>
          <w:szCs w:val="24"/>
          <w:shd w:val="clear" w:color="auto" w:fill="FFFFFF"/>
        </w:rPr>
        <w:t>J-horror</w:t>
      </w:r>
      <w:r w:rsidR="000D05B9">
        <w:rPr>
          <w:rFonts w:ascii="Times New Roman" w:hAnsi="Times New Roman" w:cs="Times New Roman"/>
          <w:sz w:val="24"/>
          <w:szCs w:val="24"/>
          <w:shd w:val="clear" w:color="auto" w:fill="FFFFFF"/>
        </w:rPr>
        <w:t xml:space="preserve"> films</w:t>
      </w:r>
      <w:r w:rsidR="00D10C33">
        <w:rPr>
          <w:rFonts w:ascii="Times New Roman" w:hAnsi="Times New Roman" w:cs="Times New Roman"/>
          <w:sz w:val="24"/>
          <w:szCs w:val="24"/>
          <w:shd w:val="clear" w:color="auto" w:fill="FFFFFF"/>
        </w:rPr>
        <w:t xml:space="preserve"> with the first kanji of the word even translating to “grudge”</w:t>
      </w:r>
      <w:r w:rsidR="008D3E50">
        <w:rPr>
          <w:rStyle w:val="FootnoteReference"/>
          <w:rFonts w:ascii="Times New Roman" w:hAnsi="Times New Roman" w:cs="Times New Roman"/>
          <w:sz w:val="24"/>
          <w:szCs w:val="24"/>
          <w:shd w:val="clear" w:color="auto" w:fill="FFFFFF"/>
        </w:rPr>
        <w:footnoteReference w:id="8"/>
      </w:r>
      <w:r w:rsidR="00D10C33">
        <w:rPr>
          <w:rFonts w:ascii="Times New Roman" w:hAnsi="Times New Roman" w:cs="Times New Roman"/>
          <w:sz w:val="24"/>
          <w:szCs w:val="24"/>
          <w:shd w:val="clear" w:color="auto" w:fill="FFFFFF"/>
        </w:rPr>
        <w:t>.</w:t>
      </w:r>
      <w:r w:rsidR="009942A6">
        <w:rPr>
          <w:rFonts w:ascii="Times New Roman" w:hAnsi="Times New Roman" w:cs="Times New Roman"/>
          <w:sz w:val="24"/>
          <w:szCs w:val="24"/>
          <w:shd w:val="clear" w:color="auto" w:fill="FFFFFF"/>
        </w:rPr>
        <w:t xml:space="preserve"> </w:t>
      </w:r>
    </w:p>
    <w:p w:rsidR="009942A6" w:rsidRDefault="00791061" w:rsidP="00791061">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From the Western perspective t</w:t>
      </w:r>
      <w:r w:rsidR="009942A6">
        <w:rPr>
          <w:rFonts w:ascii="Times New Roman" w:hAnsi="Times New Roman" w:cs="Times New Roman"/>
          <w:sz w:val="24"/>
          <w:szCs w:val="24"/>
          <w:shd w:val="clear" w:color="auto" w:fill="FFFFFF"/>
        </w:rPr>
        <w:t>hese supernatural creatures would easily be categorized as ghosts. Deconstructing them through the Japanese understanding reveals that they a</w:t>
      </w:r>
      <w:r w:rsidR="00317416">
        <w:rPr>
          <w:rFonts w:ascii="Times New Roman" w:hAnsi="Times New Roman" w:cs="Times New Roman"/>
          <w:sz w:val="24"/>
          <w:szCs w:val="24"/>
          <w:shd w:val="clear" w:color="auto" w:fill="FFFFFF"/>
        </w:rPr>
        <w:t>re more spirits that continue to cling</w:t>
      </w:r>
      <w:r w:rsidR="009942A6">
        <w:rPr>
          <w:rFonts w:ascii="Times New Roman" w:hAnsi="Times New Roman" w:cs="Times New Roman"/>
          <w:sz w:val="24"/>
          <w:szCs w:val="24"/>
          <w:shd w:val="clear" w:color="auto" w:fill="FFFFFF"/>
        </w:rPr>
        <w:t xml:space="preserve"> onto m</w:t>
      </w:r>
      <w:r w:rsidR="00317416">
        <w:rPr>
          <w:rFonts w:ascii="Times New Roman" w:hAnsi="Times New Roman" w:cs="Times New Roman"/>
          <w:sz w:val="24"/>
          <w:szCs w:val="24"/>
          <w:shd w:val="clear" w:color="auto" w:fill="FFFFFF"/>
        </w:rPr>
        <w:t>any of their human characteristics</w:t>
      </w:r>
      <w:r w:rsidR="009942A6">
        <w:rPr>
          <w:rFonts w:ascii="Times New Roman" w:hAnsi="Times New Roman" w:cs="Times New Roman"/>
          <w:sz w:val="24"/>
          <w:szCs w:val="24"/>
          <w:shd w:val="clear" w:color="auto" w:fill="FFFFFF"/>
        </w:rPr>
        <w:t xml:space="preserve"> as well as their </w:t>
      </w:r>
      <w:r w:rsidR="008D3B2A">
        <w:rPr>
          <w:rFonts w:ascii="Times New Roman" w:hAnsi="Times New Roman" w:cs="Times New Roman"/>
          <w:sz w:val="24"/>
          <w:szCs w:val="24"/>
          <w:shd w:val="clear" w:color="auto" w:fill="FFFFFF"/>
        </w:rPr>
        <w:t>form. This is part of why even though</w:t>
      </w:r>
      <w:r w:rsidR="009942A6">
        <w:rPr>
          <w:rFonts w:ascii="Times New Roman" w:hAnsi="Times New Roman" w:cs="Times New Roman"/>
          <w:sz w:val="24"/>
          <w:szCs w:val="24"/>
          <w:shd w:val="clear" w:color="auto" w:fill="FFFFFF"/>
        </w:rPr>
        <w:t xml:space="preserve"> these individuals have passed on they still have a profo</w:t>
      </w:r>
      <w:r w:rsidR="002555ED">
        <w:rPr>
          <w:rFonts w:ascii="Times New Roman" w:hAnsi="Times New Roman" w:cs="Times New Roman"/>
          <w:sz w:val="24"/>
          <w:szCs w:val="24"/>
          <w:shd w:val="clear" w:color="auto" w:fill="FFFFFF"/>
        </w:rPr>
        <w:t xml:space="preserve">und impact in the living </w:t>
      </w:r>
      <w:r w:rsidR="00317416">
        <w:rPr>
          <w:rFonts w:ascii="Times New Roman" w:hAnsi="Times New Roman" w:cs="Times New Roman"/>
          <w:sz w:val="24"/>
          <w:szCs w:val="24"/>
          <w:shd w:val="clear" w:color="auto" w:fill="FFFFFF"/>
        </w:rPr>
        <w:t xml:space="preserve">world. Shinto is the origin of the ghost lore in Japan and explains </w:t>
      </w:r>
      <w:r w:rsidR="002555ED">
        <w:rPr>
          <w:rFonts w:ascii="Times New Roman" w:hAnsi="Times New Roman" w:cs="Times New Roman"/>
          <w:sz w:val="24"/>
          <w:szCs w:val="24"/>
          <w:shd w:val="clear" w:color="auto" w:fill="FFFFFF"/>
        </w:rPr>
        <w:t>their strong relevanc</w:t>
      </w:r>
      <w:r w:rsidR="00317416">
        <w:rPr>
          <w:rFonts w:ascii="Times New Roman" w:hAnsi="Times New Roman" w:cs="Times New Roman"/>
          <w:sz w:val="24"/>
          <w:szCs w:val="24"/>
          <w:shd w:val="clear" w:color="auto" w:fill="FFFFFF"/>
        </w:rPr>
        <w:t xml:space="preserve">e even in contemporary culture. Imagery of ghosts have evolved through different periods in Japanese history due to other influences beyond Shinto. These other influences are key for examining the modern symbolism. </w:t>
      </w:r>
      <w:r w:rsidR="002555ED">
        <w:rPr>
          <w:rFonts w:ascii="Times New Roman" w:hAnsi="Times New Roman" w:cs="Times New Roman"/>
          <w:sz w:val="24"/>
          <w:szCs w:val="24"/>
          <w:shd w:val="clear" w:color="auto" w:fill="FFFFFF"/>
        </w:rPr>
        <w:t xml:space="preserve"> Even though there are both male and female spirits documented through a variety of mediums including in contemporary film, why is the image of the female become so iconic of the spirit realm? </w:t>
      </w:r>
    </w:p>
    <w:p w:rsidR="00C75E32" w:rsidRDefault="002555ED" w:rsidP="009942A6">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patriarchal atmosphere is indeed a contributing</w:t>
      </w:r>
      <w:r w:rsidR="008D3B2A">
        <w:rPr>
          <w:rFonts w:ascii="Times New Roman" w:hAnsi="Times New Roman" w:cs="Times New Roman"/>
          <w:sz w:val="24"/>
          <w:szCs w:val="24"/>
          <w:shd w:val="clear" w:color="auto" w:fill="FFFFFF"/>
        </w:rPr>
        <w:t xml:space="preserve"> factor that pushed </w:t>
      </w:r>
      <w:r>
        <w:rPr>
          <w:rFonts w:ascii="Times New Roman" w:hAnsi="Times New Roman" w:cs="Times New Roman"/>
          <w:sz w:val="24"/>
          <w:szCs w:val="24"/>
          <w:shd w:val="clear" w:color="auto" w:fill="FFFFFF"/>
        </w:rPr>
        <w:t>the female form as the norm when it came to spiritual representation</w:t>
      </w:r>
      <w:r w:rsidR="00B73C84">
        <w:rPr>
          <w:rFonts w:ascii="Times New Roman" w:hAnsi="Times New Roman" w:cs="Times New Roman"/>
          <w:sz w:val="24"/>
          <w:szCs w:val="24"/>
          <w:shd w:val="clear" w:color="auto" w:fill="FFFFFF"/>
        </w:rPr>
        <w:t>.  Shinto reinforced</w:t>
      </w:r>
      <w:r w:rsidR="00791061">
        <w:rPr>
          <w:rFonts w:ascii="Times New Roman" w:hAnsi="Times New Roman" w:cs="Times New Roman"/>
          <w:sz w:val="24"/>
          <w:szCs w:val="24"/>
          <w:shd w:val="clear" w:color="auto" w:fill="FFFFFF"/>
        </w:rPr>
        <w:t xml:space="preserve"> patriarchy and widened the gender divide.</w:t>
      </w:r>
      <w:r w:rsidR="00903CC3">
        <w:rPr>
          <w:rFonts w:ascii="Times New Roman" w:hAnsi="Times New Roman" w:cs="Times New Roman"/>
          <w:sz w:val="24"/>
          <w:szCs w:val="24"/>
          <w:shd w:val="clear" w:color="auto" w:fill="FFFFFF"/>
        </w:rPr>
        <w:t xml:space="preserve"> It was responsible for spreading ideology that made their feminine nature the grounds for vileness and evil. </w:t>
      </w:r>
      <w:r w:rsidR="00440AA1">
        <w:rPr>
          <w:rFonts w:ascii="Times New Roman" w:hAnsi="Times New Roman" w:cs="Times New Roman"/>
          <w:sz w:val="24"/>
          <w:szCs w:val="24"/>
          <w:shd w:val="clear" w:color="auto" w:fill="FFFFFF"/>
        </w:rPr>
        <w:t xml:space="preserve"> </w:t>
      </w:r>
      <w:r w:rsidR="00903CC3">
        <w:rPr>
          <w:rFonts w:ascii="Times New Roman" w:hAnsi="Times New Roman" w:cs="Times New Roman"/>
          <w:sz w:val="24"/>
          <w:szCs w:val="24"/>
          <w:shd w:val="clear" w:color="auto" w:fill="FFFFFF"/>
        </w:rPr>
        <w:t>This made the female body seem a</w:t>
      </w:r>
      <w:r w:rsidR="00233C0F">
        <w:rPr>
          <w:rFonts w:ascii="Times New Roman" w:hAnsi="Times New Roman" w:cs="Times New Roman"/>
          <w:sz w:val="24"/>
          <w:szCs w:val="24"/>
          <w:shd w:val="clear" w:color="auto" w:fill="FFFFFF"/>
        </w:rPr>
        <w:t>s a</w:t>
      </w:r>
      <w:r w:rsidR="00903CC3">
        <w:rPr>
          <w:rFonts w:ascii="Times New Roman" w:hAnsi="Times New Roman" w:cs="Times New Roman"/>
          <w:sz w:val="24"/>
          <w:szCs w:val="24"/>
          <w:shd w:val="clear" w:color="auto" w:fill="FFFFFF"/>
        </w:rPr>
        <w:t xml:space="preserve"> vessel that could prove dangerous. </w:t>
      </w:r>
      <w:r w:rsidR="00C75E32">
        <w:rPr>
          <w:rFonts w:ascii="Times New Roman" w:hAnsi="Times New Roman" w:cs="Times New Roman"/>
          <w:sz w:val="24"/>
          <w:szCs w:val="24"/>
          <w:shd w:val="clear" w:color="auto" w:fill="FFFFFF"/>
        </w:rPr>
        <w:t>They were labeled as unclean by Shinto standards.</w:t>
      </w:r>
      <w:r w:rsidR="009C21A6">
        <w:rPr>
          <w:rFonts w:ascii="Times New Roman" w:hAnsi="Times New Roman" w:cs="Times New Roman"/>
          <w:sz w:val="24"/>
          <w:szCs w:val="24"/>
          <w:shd w:val="clear" w:color="auto" w:fill="FFFFFF"/>
        </w:rPr>
        <w:t xml:space="preserve"> Writer Rebecca </w:t>
      </w:r>
      <w:r w:rsidR="000E4CE8">
        <w:rPr>
          <w:rFonts w:ascii="Times New Roman" w:hAnsi="Times New Roman" w:cs="Times New Roman"/>
          <w:sz w:val="24"/>
          <w:szCs w:val="24"/>
          <w:shd w:val="clear" w:color="auto" w:fill="FFFFFF"/>
        </w:rPr>
        <w:t>Copeland further explains the fear of the feminine form exclaiming</w:t>
      </w:r>
      <w:r w:rsidR="00C75E32">
        <w:rPr>
          <w:rFonts w:ascii="Times New Roman" w:hAnsi="Times New Roman" w:cs="Times New Roman"/>
          <w:sz w:val="24"/>
          <w:szCs w:val="24"/>
          <w:shd w:val="clear" w:color="auto" w:fill="FFFFFF"/>
        </w:rPr>
        <w:t xml:space="preserve">: </w:t>
      </w:r>
    </w:p>
    <w:p w:rsidR="002555ED" w:rsidRDefault="000E4CE8" w:rsidP="00C75E32">
      <w:pPr>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Given that her body was the site of discharges and emissions, miraculous change and transformation, she has become suspect of harboring all that is dangerous and threatening. Her power was most apparent during her menses or at childbirth, when her body demonstrated the amazing capacity to reproduce itself. Women in these states were thus labeled unclean and defiled. The labeling was in itself sufficient to y</w:t>
      </w:r>
      <w:r w:rsidR="00C75E32">
        <w:rPr>
          <w:rFonts w:ascii="Times New Roman" w:hAnsi="Times New Roman" w:cs="Times New Roman"/>
          <w:sz w:val="24"/>
          <w:szCs w:val="24"/>
          <w:shd w:val="clear" w:color="auto" w:fill="FFFFFF"/>
        </w:rPr>
        <w:t>oke women to feelings of shame.</w:t>
      </w:r>
      <w:r w:rsidR="0075263B">
        <w:rPr>
          <w:rStyle w:val="FootnoteReference"/>
          <w:rFonts w:ascii="Times New Roman" w:hAnsi="Times New Roman" w:cs="Times New Roman"/>
          <w:sz w:val="24"/>
          <w:szCs w:val="24"/>
          <w:shd w:val="clear" w:color="auto" w:fill="FFFFFF"/>
        </w:rPr>
        <w:footnoteReference w:id="9"/>
      </w:r>
      <w:r w:rsidR="00655777">
        <w:rPr>
          <w:rFonts w:ascii="Times New Roman" w:hAnsi="Times New Roman" w:cs="Times New Roman"/>
          <w:sz w:val="24"/>
          <w:szCs w:val="24"/>
          <w:shd w:val="clear" w:color="auto" w:fill="FFFFFF"/>
        </w:rPr>
        <w:t xml:space="preserve"> </w:t>
      </w:r>
    </w:p>
    <w:p w:rsidR="00C75E32" w:rsidRDefault="00C75E32" w:rsidP="00C75E32">
      <w:pPr>
        <w:spacing w:after="0" w:line="240" w:lineRule="auto"/>
        <w:ind w:left="720"/>
        <w:rPr>
          <w:rFonts w:ascii="Times New Roman" w:hAnsi="Times New Roman" w:cs="Times New Roman"/>
          <w:sz w:val="24"/>
          <w:szCs w:val="24"/>
          <w:shd w:val="clear" w:color="auto" w:fill="FFFFFF"/>
        </w:rPr>
      </w:pPr>
    </w:p>
    <w:p w:rsidR="002320CB" w:rsidRDefault="007031E3" w:rsidP="009942A6">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Besides Shinto, the migration of Buddhism and C</w:t>
      </w:r>
      <w:r w:rsidR="00C75E32">
        <w:rPr>
          <w:rFonts w:ascii="Times New Roman" w:hAnsi="Times New Roman" w:cs="Times New Roman"/>
          <w:sz w:val="24"/>
          <w:szCs w:val="24"/>
          <w:shd w:val="clear" w:color="auto" w:fill="FFFFFF"/>
        </w:rPr>
        <w:t>onfu</w:t>
      </w:r>
      <w:r w:rsidR="002320CB">
        <w:rPr>
          <w:rFonts w:ascii="Times New Roman" w:hAnsi="Times New Roman" w:cs="Times New Roman"/>
          <w:sz w:val="24"/>
          <w:szCs w:val="24"/>
          <w:shd w:val="clear" w:color="auto" w:fill="FFFFFF"/>
        </w:rPr>
        <w:t xml:space="preserve">cianism into Japan upheld </w:t>
      </w:r>
      <w:r w:rsidR="00F579E2">
        <w:rPr>
          <w:rFonts w:ascii="Times New Roman" w:hAnsi="Times New Roman" w:cs="Times New Roman"/>
          <w:sz w:val="24"/>
          <w:szCs w:val="24"/>
          <w:shd w:val="clear" w:color="auto" w:fill="FFFFFF"/>
        </w:rPr>
        <w:t>existin</w:t>
      </w:r>
      <w:r w:rsidR="00C75E32">
        <w:rPr>
          <w:rFonts w:ascii="Times New Roman" w:hAnsi="Times New Roman" w:cs="Times New Roman"/>
          <w:sz w:val="24"/>
          <w:szCs w:val="24"/>
          <w:shd w:val="clear" w:color="auto" w:fill="FFFFFF"/>
        </w:rPr>
        <w:t xml:space="preserve">g beliefs as well as increased the popularity </w:t>
      </w:r>
      <w:r w:rsidR="00F579E2">
        <w:rPr>
          <w:rFonts w:ascii="Times New Roman" w:hAnsi="Times New Roman" w:cs="Times New Roman"/>
          <w:sz w:val="24"/>
          <w:szCs w:val="24"/>
          <w:shd w:val="clear" w:color="auto" w:fill="FFFFFF"/>
        </w:rPr>
        <w:t xml:space="preserve">of the </w:t>
      </w:r>
      <w:r w:rsidR="00C75E32">
        <w:rPr>
          <w:rFonts w:ascii="Times New Roman" w:hAnsi="Times New Roman" w:cs="Times New Roman"/>
          <w:sz w:val="24"/>
          <w:szCs w:val="24"/>
          <w:shd w:val="clear" w:color="auto" w:fill="FFFFFF"/>
        </w:rPr>
        <w:t>supernatural through cultural products</w:t>
      </w:r>
      <w:r w:rsidR="004D3637">
        <w:rPr>
          <w:rFonts w:ascii="Times New Roman" w:hAnsi="Times New Roman" w:cs="Times New Roman"/>
          <w:sz w:val="24"/>
          <w:szCs w:val="24"/>
          <w:shd w:val="clear" w:color="auto" w:fill="FFFFFF"/>
        </w:rPr>
        <w:t>; n</w:t>
      </w:r>
      <w:r>
        <w:rPr>
          <w:rFonts w:ascii="Times New Roman" w:hAnsi="Times New Roman" w:cs="Times New Roman"/>
          <w:sz w:val="24"/>
          <w:szCs w:val="24"/>
          <w:shd w:val="clear" w:color="auto" w:fill="FFFFFF"/>
        </w:rPr>
        <w:t xml:space="preserve">ot only </w:t>
      </w:r>
      <w:r>
        <w:rPr>
          <w:rFonts w:ascii="Times New Roman" w:hAnsi="Times New Roman" w:cs="Times New Roman"/>
          <w:sz w:val="24"/>
          <w:szCs w:val="24"/>
          <w:shd w:val="clear" w:color="auto" w:fill="FFFFFF"/>
        </w:rPr>
        <w:lastRenderedPageBreak/>
        <w:t xml:space="preserve">that, they reinforced </w:t>
      </w:r>
      <w:r w:rsidR="00902498">
        <w:rPr>
          <w:rFonts w:ascii="Times New Roman" w:hAnsi="Times New Roman" w:cs="Times New Roman"/>
          <w:sz w:val="24"/>
          <w:szCs w:val="24"/>
          <w:shd w:val="clear" w:color="auto" w:fill="FFFFFF"/>
        </w:rPr>
        <w:t>the evil stigma placed on women and supported the oppressive mindset in an already patriarchal</w:t>
      </w:r>
      <w:r w:rsidR="005B764A">
        <w:rPr>
          <w:rFonts w:ascii="Times New Roman" w:hAnsi="Times New Roman" w:cs="Times New Roman"/>
          <w:sz w:val="24"/>
          <w:szCs w:val="24"/>
          <w:shd w:val="clear" w:color="auto" w:fill="FFFFFF"/>
        </w:rPr>
        <w:t xml:space="preserve"> land. Buddhism introdu</w:t>
      </w:r>
      <w:r w:rsidR="004D3637">
        <w:rPr>
          <w:rFonts w:ascii="Times New Roman" w:hAnsi="Times New Roman" w:cs="Times New Roman"/>
          <w:sz w:val="24"/>
          <w:szCs w:val="24"/>
          <w:shd w:val="clear" w:color="auto" w:fill="FFFFFF"/>
        </w:rPr>
        <w:t>ced</w:t>
      </w:r>
      <w:r w:rsidR="005B764A">
        <w:rPr>
          <w:rFonts w:ascii="Times New Roman" w:hAnsi="Times New Roman" w:cs="Times New Roman"/>
          <w:sz w:val="24"/>
          <w:szCs w:val="24"/>
          <w:shd w:val="clear" w:color="auto" w:fill="FFFFFF"/>
        </w:rPr>
        <w:t xml:space="preserve"> foreign</w:t>
      </w:r>
      <w:r w:rsidR="00C75E32">
        <w:rPr>
          <w:rFonts w:ascii="Times New Roman" w:hAnsi="Times New Roman" w:cs="Times New Roman"/>
          <w:sz w:val="24"/>
          <w:szCs w:val="24"/>
          <w:shd w:val="clear" w:color="auto" w:fill="FFFFFF"/>
        </w:rPr>
        <w:t xml:space="preserve"> ideas such as </w:t>
      </w:r>
      <w:r w:rsidR="005B764A">
        <w:rPr>
          <w:rFonts w:ascii="Times New Roman" w:hAnsi="Times New Roman" w:cs="Times New Roman"/>
          <w:sz w:val="24"/>
          <w:szCs w:val="24"/>
          <w:shd w:val="clear" w:color="auto" w:fill="FFFFFF"/>
        </w:rPr>
        <w:t xml:space="preserve">afterlife and karma. Stories began to appear during the Edo period that took existing ghost imagery and tales and added a Buddhist flare. </w:t>
      </w:r>
      <w:r w:rsidR="00574494">
        <w:rPr>
          <w:rFonts w:ascii="Times New Roman" w:hAnsi="Times New Roman" w:cs="Times New Roman"/>
          <w:sz w:val="24"/>
          <w:szCs w:val="24"/>
          <w:shd w:val="clear" w:color="auto" w:fill="FFFFFF"/>
        </w:rPr>
        <w:t>Buddhism’s</w:t>
      </w:r>
      <w:r w:rsidR="005B764A">
        <w:rPr>
          <w:rFonts w:ascii="Times New Roman" w:hAnsi="Times New Roman" w:cs="Times New Roman"/>
          <w:sz w:val="24"/>
          <w:szCs w:val="24"/>
          <w:shd w:val="clear" w:color="auto" w:fill="FFFFFF"/>
        </w:rPr>
        <w:t xml:space="preserve"> </w:t>
      </w:r>
      <w:r w:rsidR="00C75E32">
        <w:rPr>
          <w:rFonts w:ascii="Times New Roman" w:hAnsi="Times New Roman" w:cs="Times New Roman"/>
          <w:sz w:val="24"/>
          <w:szCs w:val="24"/>
          <w:shd w:val="clear" w:color="auto" w:fill="FFFFFF"/>
        </w:rPr>
        <w:t xml:space="preserve">ghost tales became extremely popular during this period. </w:t>
      </w:r>
      <w:r w:rsidR="00E161F6">
        <w:rPr>
          <w:rFonts w:ascii="Times New Roman" w:hAnsi="Times New Roman" w:cs="Times New Roman"/>
          <w:sz w:val="24"/>
          <w:szCs w:val="24"/>
          <w:shd w:val="clear" w:color="auto" w:fill="FFFFFF"/>
        </w:rPr>
        <w:t xml:space="preserve">These tales are called </w:t>
      </w:r>
      <w:r w:rsidR="001736E3">
        <w:rPr>
          <w:rFonts w:ascii="Times New Roman" w:hAnsi="Times New Roman" w:cs="Times New Roman"/>
          <w:i/>
          <w:sz w:val="24"/>
          <w:szCs w:val="24"/>
          <w:shd w:val="clear" w:color="auto" w:fill="FFFFFF"/>
        </w:rPr>
        <w:t>kaidan-shū</w:t>
      </w:r>
      <w:r w:rsidR="00E161F6">
        <w:rPr>
          <w:rFonts w:ascii="Times New Roman" w:hAnsi="Times New Roman" w:cs="Times New Roman"/>
          <w:sz w:val="24"/>
          <w:szCs w:val="24"/>
          <w:shd w:val="clear" w:color="auto" w:fill="FFFFFF"/>
        </w:rPr>
        <w:t>.</w:t>
      </w:r>
      <w:r w:rsidR="00E161F6">
        <w:rPr>
          <w:rStyle w:val="FootnoteReference"/>
          <w:rFonts w:ascii="Times New Roman" w:hAnsi="Times New Roman" w:cs="Times New Roman"/>
          <w:sz w:val="24"/>
          <w:szCs w:val="24"/>
          <w:shd w:val="clear" w:color="auto" w:fill="FFFFFF"/>
        </w:rPr>
        <w:footnoteReference w:id="10"/>
      </w:r>
      <w:r w:rsidR="00E161F6">
        <w:rPr>
          <w:rFonts w:ascii="Times New Roman" w:hAnsi="Times New Roman" w:cs="Times New Roman"/>
          <w:sz w:val="24"/>
          <w:szCs w:val="24"/>
          <w:shd w:val="clear" w:color="auto" w:fill="FFFFFF"/>
        </w:rPr>
        <w:t xml:space="preserve"> </w:t>
      </w:r>
      <w:r w:rsidR="00883A30">
        <w:rPr>
          <w:rFonts w:ascii="Times New Roman" w:hAnsi="Times New Roman" w:cs="Times New Roman"/>
          <w:sz w:val="24"/>
          <w:szCs w:val="24"/>
          <w:shd w:val="clear" w:color="auto" w:fill="FFFFFF"/>
        </w:rPr>
        <w:t>They created a new sub-culture of ghosts that were sent to punish those who did wrong. Looking at th</w:t>
      </w:r>
      <w:r w:rsidR="00D43589">
        <w:rPr>
          <w:rFonts w:ascii="Times New Roman" w:hAnsi="Times New Roman" w:cs="Times New Roman"/>
          <w:sz w:val="24"/>
          <w:szCs w:val="24"/>
          <w:shd w:val="clear" w:color="auto" w:fill="FFFFFF"/>
        </w:rPr>
        <w:t>e trend of the themes of vengeance and the relationship to Buddhist phil</w:t>
      </w:r>
      <w:r w:rsidR="002320CB">
        <w:rPr>
          <w:rFonts w:ascii="Times New Roman" w:hAnsi="Times New Roman" w:cs="Times New Roman"/>
          <w:sz w:val="24"/>
          <w:szCs w:val="24"/>
          <w:shd w:val="clear" w:color="auto" w:fill="FFFFFF"/>
        </w:rPr>
        <w:t xml:space="preserve">osophy, Sara L. Sumpter states: </w:t>
      </w:r>
    </w:p>
    <w:p w:rsidR="002320CB" w:rsidRDefault="002320CB" w:rsidP="002320CB">
      <w:pPr>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Themes</w:t>
      </w:r>
      <w:r w:rsidR="00D43589">
        <w:rPr>
          <w:rFonts w:ascii="Times New Roman" w:hAnsi="Times New Roman" w:cs="Times New Roman"/>
          <w:sz w:val="24"/>
          <w:szCs w:val="24"/>
          <w:shd w:val="clear" w:color="auto" w:fill="FFFFFF"/>
        </w:rPr>
        <w:t xml:space="preserve"> of the tales were intended to convey Buddhist moral values and the punishments and rewards inhere in carious deeds. These moralistic qualities were shared by many ghost stories and folktales, particularly those involving avenging spirits, whose act of punishing the people who had harmed them could be said to be an implementation of the Buddhist belief that those who commit crimes will suffer for their misdeeds. This theme is suffering for misdeeds is integral to the narratives surrounding the vengeful spirits and can be seen in some of Japan’s earliest literature.”</w:t>
      </w:r>
      <w:r w:rsidR="00D43589">
        <w:rPr>
          <w:rStyle w:val="FootnoteReference"/>
          <w:rFonts w:ascii="Times New Roman" w:hAnsi="Times New Roman" w:cs="Times New Roman"/>
          <w:sz w:val="24"/>
          <w:szCs w:val="24"/>
          <w:shd w:val="clear" w:color="auto" w:fill="FFFFFF"/>
        </w:rPr>
        <w:footnoteReference w:id="11"/>
      </w:r>
      <w:r w:rsidR="001736E3">
        <w:rPr>
          <w:rFonts w:ascii="Times New Roman" w:hAnsi="Times New Roman" w:cs="Times New Roman"/>
          <w:sz w:val="24"/>
          <w:szCs w:val="24"/>
          <w:shd w:val="clear" w:color="auto" w:fill="FFFFFF"/>
        </w:rPr>
        <w:t xml:space="preserve"> </w:t>
      </w:r>
    </w:p>
    <w:p w:rsidR="002320CB" w:rsidRDefault="002320CB" w:rsidP="002320CB">
      <w:pPr>
        <w:spacing w:after="0" w:line="240" w:lineRule="auto"/>
        <w:ind w:left="720"/>
        <w:rPr>
          <w:rFonts w:ascii="Times New Roman" w:hAnsi="Times New Roman" w:cs="Times New Roman"/>
          <w:sz w:val="24"/>
          <w:szCs w:val="24"/>
          <w:shd w:val="clear" w:color="auto" w:fill="FFFFFF"/>
        </w:rPr>
      </w:pPr>
    </w:p>
    <w:p w:rsidR="007031E3" w:rsidRDefault="001736E3" w:rsidP="002320CB">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Kaidan-shū</w:t>
      </w:r>
      <w:r w:rsidR="00574494">
        <w:rPr>
          <w:rFonts w:ascii="Times New Roman" w:hAnsi="Times New Roman" w:cs="Times New Roman"/>
          <w:sz w:val="24"/>
          <w:szCs w:val="24"/>
          <w:shd w:val="clear" w:color="auto" w:fill="FFFFFF"/>
        </w:rPr>
        <w:t xml:space="preserve"> was on</w:t>
      </w:r>
      <w:r w:rsidR="004D3637">
        <w:rPr>
          <w:rFonts w:ascii="Times New Roman" w:hAnsi="Times New Roman" w:cs="Times New Roman"/>
          <w:sz w:val="24"/>
          <w:szCs w:val="24"/>
          <w:shd w:val="clear" w:color="auto" w:fill="FFFFFF"/>
        </w:rPr>
        <w:t>e of many popular literary genres</w:t>
      </w:r>
      <w:r w:rsidR="00574494">
        <w:rPr>
          <w:rFonts w:ascii="Times New Roman" w:hAnsi="Times New Roman" w:cs="Times New Roman"/>
          <w:sz w:val="24"/>
          <w:szCs w:val="24"/>
          <w:shd w:val="clear" w:color="auto" w:fill="FFFFFF"/>
        </w:rPr>
        <w:t xml:space="preserve"> that embra</w:t>
      </w:r>
      <w:r w:rsidR="002320CB">
        <w:rPr>
          <w:rFonts w:ascii="Times New Roman" w:hAnsi="Times New Roman" w:cs="Times New Roman"/>
          <w:sz w:val="24"/>
          <w:szCs w:val="24"/>
          <w:shd w:val="clear" w:color="auto" w:fill="FFFFFF"/>
        </w:rPr>
        <w:t>ced the</w:t>
      </w:r>
      <w:r w:rsidR="004D3637">
        <w:rPr>
          <w:rFonts w:ascii="Times New Roman" w:hAnsi="Times New Roman" w:cs="Times New Roman"/>
          <w:sz w:val="24"/>
          <w:szCs w:val="24"/>
          <w:shd w:val="clear" w:color="auto" w:fill="FFFFFF"/>
        </w:rPr>
        <w:t xml:space="preserve"> supernatural</w:t>
      </w:r>
      <w:r w:rsidR="002320CB">
        <w:rPr>
          <w:rFonts w:ascii="Times New Roman" w:hAnsi="Times New Roman" w:cs="Times New Roman"/>
          <w:sz w:val="24"/>
          <w:szCs w:val="24"/>
          <w:shd w:val="clear" w:color="auto" w:fill="FFFFFF"/>
        </w:rPr>
        <w:t xml:space="preserve"> trend</w:t>
      </w:r>
      <w:r w:rsidR="00574494">
        <w:rPr>
          <w:rFonts w:ascii="Times New Roman" w:hAnsi="Times New Roman" w:cs="Times New Roman"/>
          <w:sz w:val="24"/>
          <w:szCs w:val="24"/>
          <w:shd w:val="clear" w:color="auto" w:fill="FFFFFF"/>
        </w:rPr>
        <w:t xml:space="preserve">. Even one of Japan’s must celebrated literary pieces, </w:t>
      </w:r>
      <w:r w:rsidR="00574494" w:rsidRPr="00574494">
        <w:rPr>
          <w:rFonts w:ascii="Times New Roman" w:hAnsi="Times New Roman" w:cs="Times New Roman"/>
          <w:i/>
          <w:sz w:val="24"/>
          <w:szCs w:val="24"/>
          <w:shd w:val="clear" w:color="auto" w:fill="FFFFFF"/>
        </w:rPr>
        <w:t>The Tale of Genji</w:t>
      </w:r>
      <w:r w:rsidR="00574494">
        <w:rPr>
          <w:rFonts w:ascii="Times New Roman" w:hAnsi="Times New Roman" w:cs="Times New Roman"/>
          <w:sz w:val="24"/>
          <w:szCs w:val="24"/>
          <w:shd w:val="clear" w:color="auto" w:fill="FFFFFF"/>
        </w:rPr>
        <w:t xml:space="preserve">, featured a female supernatural entity who killed people out of rage after her death. Besides literary works, there were many traditional </w:t>
      </w:r>
      <w:r w:rsidR="00A77B6A" w:rsidRPr="002320CB">
        <w:rPr>
          <w:rFonts w:ascii="Times New Roman" w:hAnsi="Times New Roman" w:cs="Times New Roman"/>
          <w:i/>
          <w:sz w:val="24"/>
          <w:szCs w:val="24"/>
          <w:shd w:val="clear" w:color="auto" w:fill="FFFFFF"/>
        </w:rPr>
        <w:t>ukiyo-e</w:t>
      </w:r>
      <w:r w:rsidR="00A77B6A">
        <w:rPr>
          <w:rFonts w:ascii="Times New Roman" w:hAnsi="Times New Roman" w:cs="Times New Roman"/>
          <w:sz w:val="24"/>
          <w:szCs w:val="24"/>
          <w:shd w:val="clear" w:color="auto" w:fill="FFFFFF"/>
        </w:rPr>
        <w:t xml:space="preserve"> prints, scrolls, etc. </w:t>
      </w:r>
      <w:r w:rsidR="0075261E">
        <w:rPr>
          <w:rFonts w:ascii="Times New Roman" w:hAnsi="Times New Roman" w:cs="Times New Roman"/>
          <w:sz w:val="24"/>
          <w:szCs w:val="24"/>
          <w:shd w:val="clear" w:color="auto" w:fill="FFFFFF"/>
        </w:rPr>
        <w:t>d</w:t>
      </w:r>
      <w:r w:rsidR="009071D9">
        <w:rPr>
          <w:rFonts w:ascii="Times New Roman" w:hAnsi="Times New Roman" w:cs="Times New Roman"/>
          <w:sz w:val="24"/>
          <w:szCs w:val="24"/>
          <w:shd w:val="clear" w:color="auto" w:fill="FFFFFF"/>
        </w:rPr>
        <w:t>ating all the way back to the Edo period</w:t>
      </w:r>
      <w:r w:rsidR="004A23C7">
        <w:rPr>
          <w:rFonts w:ascii="Times New Roman" w:hAnsi="Times New Roman" w:cs="Times New Roman"/>
          <w:sz w:val="24"/>
          <w:szCs w:val="24"/>
          <w:shd w:val="clear" w:color="auto" w:fill="FFFFFF"/>
        </w:rPr>
        <w:t xml:space="preserve"> (1603-1868)</w:t>
      </w:r>
      <w:r w:rsidR="00217CD2">
        <w:rPr>
          <w:rFonts w:ascii="Times New Roman" w:hAnsi="Times New Roman" w:cs="Times New Roman"/>
          <w:sz w:val="24"/>
          <w:szCs w:val="24"/>
          <w:shd w:val="clear" w:color="auto" w:fill="FFFFFF"/>
        </w:rPr>
        <w:t>. In taking these tales and transforming those into a more tangible medium</w:t>
      </w:r>
      <w:r w:rsidR="00DF7FE7">
        <w:rPr>
          <w:rFonts w:ascii="Times New Roman" w:hAnsi="Times New Roman" w:cs="Times New Roman"/>
          <w:sz w:val="24"/>
          <w:szCs w:val="24"/>
          <w:shd w:val="clear" w:color="auto" w:fill="FFFFFF"/>
        </w:rPr>
        <w:t xml:space="preserve"> only increased their appeal. </w:t>
      </w:r>
      <w:r w:rsidR="00D13D2D">
        <w:rPr>
          <w:rFonts w:ascii="Times New Roman" w:hAnsi="Times New Roman" w:cs="Times New Roman"/>
          <w:sz w:val="24"/>
          <w:szCs w:val="24"/>
          <w:shd w:val="clear" w:color="auto" w:fill="FFFFFF"/>
        </w:rPr>
        <w:t xml:space="preserve">Each piece was a </w:t>
      </w:r>
      <w:r w:rsidR="004E278A">
        <w:rPr>
          <w:rFonts w:ascii="Times New Roman" w:hAnsi="Times New Roman" w:cs="Times New Roman"/>
          <w:sz w:val="24"/>
          <w:szCs w:val="24"/>
          <w:shd w:val="clear" w:color="auto" w:fill="FFFFFF"/>
        </w:rPr>
        <w:t>testament</w:t>
      </w:r>
      <w:r w:rsidR="00D13D2D">
        <w:rPr>
          <w:rFonts w:ascii="Times New Roman" w:hAnsi="Times New Roman" w:cs="Times New Roman"/>
          <w:sz w:val="24"/>
          <w:szCs w:val="24"/>
          <w:shd w:val="clear" w:color="auto" w:fill="FFFFFF"/>
        </w:rPr>
        <w:t xml:space="preserve"> to the </w:t>
      </w:r>
      <w:r w:rsidR="004E278A">
        <w:rPr>
          <w:rFonts w:ascii="Times New Roman" w:hAnsi="Times New Roman" w:cs="Times New Roman"/>
          <w:sz w:val="24"/>
          <w:szCs w:val="24"/>
          <w:shd w:val="clear" w:color="auto" w:fill="FFFFFF"/>
        </w:rPr>
        <w:t xml:space="preserve">artist’s creative imagination in their unique </w:t>
      </w:r>
      <w:r w:rsidR="0011683D">
        <w:rPr>
          <w:rFonts w:ascii="Times New Roman" w:hAnsi="Times New Roman" w:cs="Times New Roman"/>
          <w:sz w:val="24"/>
          <w:szCs w:val="24"/>
          <w:shd w:val="clear" w:color="auto" w:fill="FFFFFF"/>
        </w:rPr>
        <w:t>renditions of the supernatural</w:t>
      </w:r>
      <w:r w:rsidR="00D13D2D">
        <w:rPr>
          <w:rFonts w:ascii="Times New Roman" w:hAnsi="Times New Roman" w:cs="Times New Roman"/>
          <w:sz w:val="24"/>
          <w:szCs w:val="24"/>
          <w:shd w:val="clear" w:color="auto" w:fill="FFFFFF"/>
        </w:rPr>
        <w:t>.</w:t>
      </w:r>
      <w:r w:rsidR="00DF7FE7">
        <w:rPr>
          <w:rFonts w:ascii="Times New Roman" w:hAnsi="Times New Roman" w:cs="Times New Roman"/>
          <w:sz w:val="24"/>
          <w:szCs w:val="24"/>
          <w:shd w:val="clear" w:color="auto" w:fill="FFFFFF"/>
        </w:rPr>
        <w:t xml:space="preserve"> As the number of these print increased overtime so did the occurrence of visual motifs,</w:t>
      </w:r>
      <w:r w:rsidR="0011683D">
        <w:rPr>
          <w:rFonts w:ascii="Times New Roman" w:hAnsi="Times New Roman" w:cs="Times New Roman"/>
          <w:sz w:val="24"/>
          <w:szCs w:val="24"/>
          <w:shd w:val="clear" w:color="auto" w:fill="FFFFFF"/>
        </w:rPr>
        <w:t xml:space="preserve"> </w:t>
      </w:r>
      <w:r w:rsidR="00DF7FE7">
        <w:rPr>
          <w:rFonts w:ascii="Times New Roman" w:hAnsi="Times New Roman" w:cs="Times New Roman"/>
          <w:sz w:val="24"/>
          <w:szCs w:val="24"/>
          <w:shd w:val="clear" w:color="auto" w:fill="FFFFFF"/>
        </w:rPr>
        <w:t xml:space="preserve">that of the female being more frequently portrayed as the supernatural entities. So began the iconography of ghosts, putting the </w:t>
      </w:r>
      <w:r w:rsidR="00B54092">
        <w:rPr>
          <w:rFonts w:ascii="Times New Roman" w:hAnsi="Times New Roman" w:cs="Times New Roman"/>
          <w:sz w:val="24"/>
          <w:szCs w:val="24"/>
          <w:shd w:val="clear" w:color="auto" w:fill="FFFFFF"/>
        </w:rPr>
        <w:t xml:space="preserve">female </w:t>
      </w:r>
      <w:r w:rsidR="00DF7FE7">
        <w:rPr>
          <w:rFonts w:ascii="Times New Roman" w:hAnsi="Times New Roman" w:cs="Times New Roman"/>
          <w:sz w:val="24"/>
          <w:szCs w:val="24"/>
          <w:shd w:val="clear" w:color="auto" w:fill="FFFFFF"/>
        </w:rPr>
        <w:t>face</w:t>
      </w:r>
      <w:r w:rsidR="00B54092">
        <w:rPr>
          <w:rFonts w:ascii="Times New Roman" w:hAnsi="Times New Roman" w:cs="Times New Roman"/>
          <w:sz w:val="24"/>
          <w:szCs w:val="24"/>
          <w:shd w:val="clear" w:color="auto" w:fill="FFFFFF"/>
        </w:rPr>
        <w:t xml:space="preserve"> of</w:t>
      </w:r>
      <w:r w:rsidR="009071D9">
        <w:rPr>
          <w:rFonts w:ascii="Times New Roman" w:hAnsi="Times New Roman" w:cs="Times New Roman"/>
          <w:sz w:val="24"/>
          <w:szCs w:val="24"/>
          <w:shd w:val="clear" w:color="auto" w:fill="FFFFFF"/>
        </w:rPr>
        <w:t xml:space="preserve"> y</w:t>
      </w:r>
      <w:r w:rsidR="00A77B6A">
        <w:rPr>
          <w:rFonts w:ascii="Times New Roman" w:hAnsi="Times New Roman" w:cs="Times New Roman"/>
          <w:sz w:val="24"/>
          <w:szCs w:val="24"/>
          <w:shd w:val="clear" w:color="auto" w:fill="FFFFFF"/>
        </w:rPr>
        <w:t>ū</w:t>
      </w:r>
      <w:r w:rsidR="009071D9">
        <w:rPr>
          <w:rFonts w:ascii="Times New Roman" w:hAnsi="Times New Roman" w:cs="Times New Roman"/>
          <w:sz w:val="24"/>
          <w:szCs w:val="24"/>
          <w:shd w:val="clear" w:color="auto" w:fill="FFFFFF"/>
        </w:rPr>
        <w:t>rei.</w:t>
      </w:r>
      <w:r w:rsidR="009071D9">
        <w:rPr>
          <w:rStyle w:val="FootnoteReference"/>
          <w:rFonts w:ascii="Times New Roman" w:hAnsi="Times New Roman" w:cs="Times New Roman"/>
          <w:sz w:val="24"/>
          <w:szCs w:val="24"/>
          <w:shd w:val="clear" w:color="auto" w:fill="FFFFFF"/>
        </w:rPr>
        <w:footnoteReference w:id="12"/>
      </w:r>
    </w:p>
    <w:p w:rsidR="00FA5416" w:rsidRDefault="00EE0BA6" w:rsidP="002320CB">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0011683D">
        <w:rPr>
          <w:rFonts w:ascii="Times New Roman" w:hAnsi="Times New Roman" w:cs="Times New Roman"/>
          <w:sz w:val="24"/>
          <w:szCs w:val="24"/>
          <w:shd w:val="clear" w:color="auto" w:fill="FFFFFF"/>
        </w:rPr>
        <w:t>As with Buddhism</w:t>
      </w:r>
      <w:r>
        <w:rPr>
          <w:rFonts w:ascii="Times New Roman" w:hAnsi="Times New Roman" w:cs="Times New Roman"/>
          <w:sz w:val="24"/>
          <w:szCs w:val="24"/>
          <w:shd w:val="clear" w:color="auto" w:fill="FFFFFF"/>
        </w:rPr>
        <w:t xml:space="preserve">, Confucianism is another philosophical school that is </w:t>
      </w:r>
      <w:r w:rsidR="004D3637">
        <w:rPr>
          <w:rFonts w:ascii="Times New Roman" w:hAnsi="Times New Roman" w:cs="Times New Roman"/>
          <w:sz w:val="24"/>
          <w:szCs w:val="24"/>
          <w:shd w:val="clear" w:color="auto" w:fill="FFFFFF"/>
        </w:rPr>
        <w:t xml:space="preserve">not indigenous to Japan that had </w:t>
      </w:r>
      <w:r>
        <w:rPr>
          <w:rFonts w:ascii="Times New Roman" w:hAnsi="Times New Roman" w:cs="Times New Roman"/>
          <w:sz w:val="24"/>
          <w:szCs w:val="24"/>
          <w:shd w:val="clear" w:color="auto" w:fill="FFFFFF"/>
        </w:rPr>
        <w:t>become a permanent fixture of the Japanese religious landscape. Coming from China, Confucian teachings strive</w:t>
      </w:r>
      <w:r w:rsidR="0011683D">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for sociopolitical </w:t>
      </w:r>
      <w:r w:rsidR="008D3B2A">
        <w:rPr>
          <w:rFonts w:ascii="Times New Roman" w:hAnsi="Times New Roman" w:cs="Times New Roman"/>
          <w:sz w:val="24"/>
          <w:szCs w:val="24"/>
          <w:shd w:val="clear" w:color="auto" w:fill="FFFFFF"/>
        </w:rPr>
        <w:t>order and structure. To</w:t>
      </w:r>
      <w:r>
        <w:rPr>
          <w:rFonts w:ascii="Times New Roman" w:hAnsi="Times New Roman" w:cs="Times New Roman"/>
          <w:sz w:val="24"/>
          <w:szCs w:val="24"/>
          <w:shd w:val="clear" w:color="auto" w:fill="FFFFFF"/>
        </w:rPr>
        <w:t xml:space="preserve"> attain this order and maintain </w:t>
      </w:r>
      <w:r w:rsidR="0011683D">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balance many Confucian principles focus</w:t>
      </w:r>
      <w:r w:rsidR="0011683D">
        <w:rPr>
          <w:rFonts w:ascii="Times New Roman" w:hAnsi="Times New Roman" w:cs="Times New Roman"/>
          <w:sz w:val="24"/>
          <w:szCs w:val="24"/>
          <w:shd w:val="clear" w:color="auto" w:fill="FFFFFF"/>
        </w:rPr>
        <w:t>ed</w:t>
      </w:r>
      <w:r>
        <w:rPr>
          <w:rFonts w:ascii="Times New Roman" w:hAnsi="Times New Roman" w:cs="Times New Roman"/>
          <w:sz w:val="24"/>
          <w:szCs w:val="24"/>
          <w:shd w:val="clear" w:color="auto" w:fill="FFFFFF"/>
        </w:rPr>
        <w:t xml:space="preserve"> on filial piety, education, and a strict hierarchical system.</w:t>
      </w:r>
      <w:r w:rsidR="00C50127">
        <w:rPr>
          <w:rFonts w:ascii="Times New Roman" w:hAnsi="Times New Roman" w:cs="Times New Roman"/>
          <w:sz w:val="24"/>
          <w:szCs w:val="24"/>
          <w:shd w:val="clear" w:color="auto" w:fill="FFFFFF"/>
        </w:rPr>
        <w:t xml:space="preserve"> </w:t>
      </w:r>
      <w:r w:rsidR="008D3B2A">
        <w:rPr>
          <w:rFonts w:ascii="Times New Roman" w:hAnsi="Times New Roman" w:cs="Times New Roman"/>
          <w:sz w:val="24"/>
          <w:szCs w:val="24"/>
          <w:shd w:val="clear" w:color="auto" w:fill="FFFFFF"/>
        </w:rPr>
        <w:t>To understand the impact that Confucian virtues had in</w:t>
      </w:r>
      <w:r w:rsidR="00FA5416">
        <w:rPr>
          <w:rFonts w:ascii="Times New Roman" w:hAnsi="Times New Roman" w:cs="Times New Roman"/>
          <w:sz w:val="24"/>
          <w:szCs w:val="24"/>
          <w:shd w:val="clear" w:color="auto" w:fill="FFFFFF"/>
        </w:rPr>
        <w:t xml:space="preserve"> further </w:t>
      </w:r>
      <w:r w:rsidR="008D3B2A">
        <w:rPr>
          <w:rFonts w:ascii="Times New Roman" w:hAnsi="Times New Roman" w:cs="Times New Roman" w:hint="eastAsia"/>
          <w:sz w:val="24"/>
          <w:szCs w:val="24"/>
          <w:shd w:val="clear" w:color="auto" w:fill="FFFFFF"/>
        </w:rPr>
        <w:t>suppressing</w:t>
      </w:r>
      <w:r w:rsidR="0011683D">
        <w:rPr>
          <w:rFonts w:ascii="Times New Roman" w:hAnsi="Times New Roman" w:cs="Times New Roman"/>
          <w:sz w:val="24"/>
          <w:szCs w:val="24"/>
          <w:shd w:val="clear" w:color="auto" w:fill="FFFFFF"/>
        </w:rPr>
        <w:t xml:space="preserve"> women</w:t>
      </w:r>
      <w:r w:rsidR="00FA5416">
        <w:rPr>
          <w:rFonts w:ascii="Times New Roman" w:hAnsi="Times New Roman" w:cs="Times New Roman"/>
          <w:sz w:val="24"/>
          <w:szCs w:val="24"/>
          <w:shd w:val="clear" w:color="auto" w:fill="FFFFFF"/>
        </w:rPr>
        <w:t>, Xinyan Jiang analyzes the social context of Confucia</w:t>
      </w:r>
      <w:r w:rsidR="004D3637">
        <w:rPr>
          <w:rFonts w:ascii="Times New Roman" w:hAnsi="Times New Roman" w:cs="Times New Roman"/>
          <w:sz w:val="24"/>
          <w:szCs w:val="24"/>
          <w:shd w:val="clear" w:color="auto" w:fill="FFFFFF"/>
        </w:rPr>
        <w:t>nism stating</w:t>
      </w:r>
      <w:r w:rsidR="00FA5416">
        <w:rPr>
          <w:rFonts w:ascii="Times New Roman" w:hAnsi="Times New Roman" w:cs="Times New Roman"/>
          <w:sz w:val="24"/>
          <w:szCs w:val="24"/>
          <w:shd w:val="clear" w:color="auto" w:fill="FFFFFF"/>
        </w:rPr>
        <w:t>:</w:t>
      </w:r>
    </w:p>
    <w:p w:rsidR="00EE0BA6" w:rsidRDefault="001E24D8" w:rsidP="00FA5416">
      <w:pPr>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What has been taken for granted by early </w:t>
      </w:r>
      <w:r w:rsidR="001C55C7">
        <w:rPr>
          <w:rFonts w:ascii="Times New Roman" w:hAnsi="Times New Roman" w:cs="Times New Roman"/>
          <w:sz w:val="24"/>
          <w:szCs w:val="24"/>
          <w:shd w:val="clear" w:color="auto" w:fill="FFFFFF"/>
        </w:rPr>
        <w:t>Confucianism</w:t>
      </w:r>
      <w:r>
        <w:rPr>
          <w:rFonts w:ascii="Times New Roman" w:hAnsi="Times New Roman" w:cs="Times New Roman"/>
          <w:sz w:val="24"/>
          <w:szCs w:val="24"/>
          <w:shd w:val="clear" w:color="auto" w:fill="FFFFFF"/>
        </w:rPr>
        <w:t xml:space="preserve"> is the </w:t>
      </w:r>
      <w:r w:rsidR="001C55C7">
        <w:rPr>
          <w:rFonts w:ascii="Times New Roman" w:hAnsi="Times New Roman" w:cs="Times New Roman"/>
          <w:sz w:val="24"/>
          <w:szCs w:val="24"/>
          <w:shd w:val="clear" w:color="auto" w:fill="FFFFFF"/>
        </w:rPr>
        <w:t>existent</w:t>
      </w:r>
      <w:r>
        <w:rPr>
          <w:rFonts w:ascii="Times New Roman" w:hAnsi="Times New Roman" w:cs="Times New Roman"/>
          <w:sz w:val="24"/>
          <w:szCs w:val="24"/>
          <w:shd w:val="clear" w:color="auto" w:fill="FFFFFF"/>
        </w:rPr>
        <w:t xml:space="preserve"> sexual division of labor and </w:t>
      </w:r>
      <w:r w:rsidR="001C55C7">
        <w:rPr>
          <w:rFonts w:ascii="Times New Roman" w:hAnsi="Times New Roman" w:cs="Times New Roman"/>
          <w:sz w:val="24"/>
          <w:szCs w:val="24"/>
          <w:shd w:val="clear" w:color="auto" w:fill="FFFFFF"/>
        </w:rPr>
        <w:t>patriarchal</w:t>
      </w:r>
      <w:r>
        <w:rPr>
          <w:rFonts w:ascii="Times New Roman" w:hAnsi="Times New Roman" w:cs="Times New Roman"/>
          <w:sz w:val="24"/>
          <w:szCs w:val="24"/>
          <w:shd w:val="clear" w:color="auto" w:fill="FFFFFF"/>
        </w:rPr>
        <w:t xml:space="preserve"> criteria for morality according to which the proper role that women should play is only that of mothers and wives who out to </w:t>
      </w:r>
      <w:r w:rsidR="001C55C7">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tay </w:t>
      </w:r>
      <w:r w:rsidR="001C55C7">
        <w:rPr>
          <w:rFonts w:ascii="Times New Roman" w:hAnsi="Times New Roman" w:cs="Times New Roman"/>
          <w:sz w:val="24"/>
          <w:szCs w:val="24"/>
          <w:shd w:val="clear" w:color="auto" w:fill="FFFFFF"/>
        </w:rPr>
        <w:t>home</w:t>
      </w:r>
      <w:r>
        <w:rPr>
          <w:rFonts w:ascii="Times New Roman" w:hAnsi="Times New Roman" w:cs="Times New Roman"/>
          <w:sz w:val="24"/>
          <w:szCs w:val="24"/>
          <w:shd w:val="clear" w:color="auto" w:fill="FFFFFF"/>
        </w:rPr>
        <w:t xml:space="preserve"> and serve their husbands and parents-in-law, and take care of children and housework. Given such an understanding of the proper role of women in society, to justify and emphasize the moral </w:t>
      </w:r>
      <w:r w:rsidR="001C55C7">
        <w:rPr>
          <w:rFonts w:ascii="Times New Roman" w:hAnsi="Times New Roman" w:cs="Times New Roman"/>
          <w:sz w:val="24"/>
          <w:szCs w:val="24"/>
          <w:shd w:val="clear" w:color="auto" w:fill="FFFFFF"/>
        </w:rPr>
        <w:t>significance</w:t>
      </w:r>
      <w:r>
        <w:rPr>
          <w:rFonts w:ascii="Times New Roman" w:hAnsi="Times New Roman" w:cs="Times New Roman"/>
          <w:sz w:val="24"/>
          <w:szCs w:val="24"/>
          <w:shd w:val="clear" w:color="auto" w:fill="FFFFFF"/>
        </w:rPr>
        <w:t xml:space="preserve"> of</w:t>
      </w:r>
      <w:r w:rsidR="001C55C7">
        <w:rPr>
          <w:rFonts w:ascii="Times New Roman" w:hAnsi="Times New Roman" w:cs="Times New Roman"/>
          <w:sz w:val="24"/>
          <w:szCs w:val="24"/>
          <w:shd w:val="clear" w:color="auto" w:fill="FFFFFF"/>
        </w:rPr>
        <w:t xml:space="preserve"> appropriately</w:t>
      </w:r>
      <w:r>
        <w:rPr>
          <w:rFonts w:ascii="Times New Roman" w:hAnsi="Times New Roman" w:cs="Times New Roman"/>
          <w:sz w:val="24"/>
          <w:szCs w:val="24"/>
          <w:shd w:val="clear" w:color="auto" w:fill="FFFFFF"/>
        </w:rPr>
        <w:t xml:space="preserve"> playing one’s role is to justify and </w:t>
      </w:r>
      <w:r w:rsidR="001C55C7">
        <w:rPr>
          <w:rFonts w:ascii="Times New Roman" w:hAnsi="Times New Roman" w:cs="Times New Roman"/>
          <w:sz w:val="24"/>
          <w:szCs w:val="24"/>
          <w:shd w:val="clear" w:color="auto" w:fill="FFFFFF"/>
        </w:rPr>
        <w:t>intensify</w:t>
      </w:r>
      <w:r>
        <w:rPr>
          <w:rFonts w:ascii="Times New Roman" w:hAnsi="Times New Roman" w:cs="Times New Roman"/>
          <w:sz w:val="24"/>
          <w:szCs w:val="24"/>
          <w:shd w:val="clear" w:color="auto" w:fill="FFFFFF"/>
        </w:rPr>
        <w:t xml:space="preserve"> the oppression of women.</w:t>
      </w:r>
      <w:r w:rsidR="000675A4">
        <w:rPr>
          <w:rStyle w:val="FootnoteReference"/>
          <w:rFonts w:ascii="Times New Roman" w:hAnsi="Times New Roman" w:cs="Times New Roman"/>
          <w:sz w:val="24"/>
          <w:szCs w:val="24"/>
          <w:shd w:val="clear" w:color="auto" w:fill="FFFFFF"/>
        </w:rPr>
        <w:footnoteReference w:id="13"/>
      </w:r>
    </w:p>
    <w:p w:rsidR="00FA5416" w:rsidRDefault="00FA5416" w:rsidP="00FA5416">
      <w:pPr>
        <w:spacing w:after="0" w:line="240" w:lineRule="auto"/>
        <w:ind w:left="720"/>
        <w:rPr>
          <w:rFonts w:ascii="Times New Roman" w:hAnsi="Times New Roman" w:cs="Times New Roman"/>
          <w:sz w:val="24"/>
          <w:szCs w:val="24"/>
          <w:shd w:val="clear" w:color="auto" w:fill="FFFFFF"/>
        </w:rPr>
      </w:pPr>
    </w:p>
    <w:p w:rsidR="00C50127" w:rsidRDefault="00C50127" w:rsidP="00FA5416">
      <w:pPr>
        <w:spacing w:after="0" w:line="240" w:lineRule="auto"/>
        <w:ind w:left="720"/>
        <w:rPr>
          <w:rFonts w:ascii="Times New Roman" w:hAnsi="Times New Roman" w:cs="Times New Roman"/>
          <w:sz w:val="24"/>
          <w:szCs w:val="24"/>
          <w:shd w:val="clear" w:color="auto" w:fill="FFFFFF"/>
        </w:rPr>
      </w:pPr>
    </w:p>
    <w:p w:rsidR="00C50127" w:rsidRDefault="00C50127" w:rsidP="009942A6">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Confucian vi</w:t>
      </w:r>
      <w:r w:rsidR="00FC43DE">
        <w:rPr>
          <w:rFonts w:ascii="Times New Roman" w:hAnsi="Times New Roman" w:cs="Times New Roman"/>
          <w:sz w:val="24"/>
          <w:szCs w:val="24"/>
          <w:shd w:val="clear" w:color="auto" w:fill="FFFFFF"/>
        </w:rPr>
        <w:t xml:space="preserve">rtues and principles complemented </w:t>
      </w:r>
      <w:r w:rsidR="00765AB2">
        <w:rPr>
          <w:rFonts w:ascii="Times New Roman" w:hAnsi="Times New Roman" w:cs="Times New Roman"/>
          <w:sz w:val="24"/>
          <w:szCs w:val="24"/>
          <w:shd w:val="clear" w:color="auto" w:fill="FFFFFF"/>
        </w:rPr>
        <w:t xml:space="preserve">those of </w:t>
      </w:r>
      <w:r w:rsidR="00FC43DE">
        <w:rPr>
          <w:rFonts w:ascii="Times New Roman" w:hAnsi="Times New Roman" w:cs="Times New Roman"/>
          <w:sz w:val="24"/>
          <w:szCs w:val="24"/>
          <w:shd w:val="clear" w:color="auto" w:fill="FFFFFF"/>
        </w:rPr>
        <w:t>Sh</w:t>
      </w:r>
      <w:r w:rsidR="0011683D">
        <w:rPr>
          <w:rFonts w:ascii="Times New Roman" w:hAnsi="Times New Roman" w:cs="Times New Roman"/>
          <w:sz w:val="24"/>
          <w:szCs w:val="24"/>
          <w:shd w:val="clear" w:color="auto" w:fill="FFFFFF"/>
        </w:rPr>
        <w:t xml:space="preserve">into. </w:t>
      </w:r>
      <w:r w:rsidR="00FC43D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Shinto made it very clear that the female body was unclean thus putting them below men on the social hierarchy. Welcoming Confuciani</w:t>
      </w:r>
      <w:r w:rsidR="0011683D">
        <w:rPr>
          <w:rFonts w:ascii="Times New Roman" w:hAnsi="Times New Roman" w:cs="Times New Roman"/>
          <w:sz w:val="24"/>
          <w:szCs w:val="24"/>
          <w:shd w:val="clear" w:color="auto" w:fill="FFFFFF"/>
        </w:rPr>
        <w:t xml:space="preserve">sm into Japan pushed even more favor upon the males upholding their status as the </w:t>
      </w:r>
      <w:r>
        <w:rPr>
          <w:rFonts w:ascii="Times New Roman" w:hAnsi="Times New Roman" w:cs="Times New Roman"/>
          <w:sz w:val="24"/>
          <w:szCs w:val="24"/>
          <w:shd w:val="clear" w:color="auto" w:fill="FFFFFF"/>
        </w:rPr>
        <w:t xml:space="preserve">dominate sex.  </w:t>
      </w:r>
    </w:p>
    <w:p w:rsidR="00D86D88" w:rsidRDefault="00FE09A2" w:rsidP="006B26FC">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very foundation of Japanese society was a breeding ground for stories of the supernatural. Shinto made </w:t>
      </w:r>
      <w:r w:rsidR="0079344A">
        <w:rPr>
          <w:rFonts w:ascii="Times New Roman" w:hAnsi="Times New Roman" w:cs="Times New Roman"/>
          <w:sz w:val="24"/>
          <w:szCs w:val="24"/>
          <w:shd w:val="clear" w:color="auto" w:fill="FFFFFF"/>
        </w:rPr>
        <w:t>it ve</w:t>
      </w:r>
      <w:r w:rsidR="008D3B2A">
        <w:rPr>
          <w:rFonts w:ascii="Times New Roman" w:hAnsi="Times New Roman" w:cs="Times New Roman"/>
          <w:sz w:val="24"/>
          <w:szCs w:val="24"/>
          <w:shd w:val="clear" w:color="auto" w:fill="FFFFFF"/>
        </w:rPr>
        <w:t xml:space="preserve">ry clear to the Japanese </w:t>
      </w:r>
      <w:r w:rsidR="0079344A">
        <w:rPr>
          <w:rFonts w:ascii="Times New Roman" w:hAnsi="Times New Roman" w:cs="Times New Roman"/>
          <w:sz w:val="24"/>
          <w:szCs w:val="24"/>
          <w:shd w:val="clear" w:color="auto" w:fill="FFFFFF"/>
        </w:rPr>
        <w:t>that spirits were not only all around them</w:t>
      </w:r>
      <w:r w:rsidR="004D3637">
        <w:rPr>
          <w:rFonts w:ascii="Times New Roman" w:hAnsi="Times New Roman" w:cs="Times New Roman"/>
          <w:sz w:val="24"/>
          <w:szCs w:val="24"/>
          <w:shd w:val="clear" w:color="auto" w:fill="FFFFFF"/>
        </w:rPr>
        <w:t>,</w:t>
      </w:r>
      <w:r w:rsidR="0079344A">
        <w:rPr>
          <w:rFonts w:ascii="Times New Roman" w:hAnsi="Times New Roman" w:cs="Times New Roman"/>
          <w:sz w:val="24"/>
          <w:szCs w:val="24"/>
          <w:shd w:val="clear" w:color="auto" w:fill="FFFFFF"/>
        </w:rPr>
        <w:t xml:space="preserve"> but that even after death the human spirit continues to coexist among the living. This along w</w:t>
      </w:r>
      <w:r w:rsidR="004D3637">
        <w:rPr>
          <w:rFonts w:ascii="Times New Roman" w:hAnsi="Times New Roman" w:cs="Times New Roman"/>
          <w:sz w:val="24"/>
          <w:szCs w:val="24"/>
          <w:shd w:val="clear" w:color="auto" w:fill="FFFFFF"/>
        </w:rPr>
        <w:t xml:space="preserve">ith the other mentioned beliefs put </w:t>
      </w:r>
      <w:r w:rsidR="0079344A">
        <w:rPr>
          <w:rFonts w:ascii="Times New Roman" w:hAnsi="Times New Roman" w:cs="Times New Roman"/>
          <w:sz w:val="24"/>
          <w:szCs w:val="24"/>
          <w:shd w:val="clear" w:color="auto" w:fill="FFFFFF"/>
        </w:rPr>
        <w:t>elements of the supernatural</w:t>
      </w:r>
      <w:r w:rsidR="004D3637">
        <w:rPr>
          <w:rFonts w:ascii="Times New Roman" w:hAnsi="Times New Roman" w:cs="Times New Roman"/>
          <w:sz w:val="24"/>
          <w:szCs w:val="24"/>
          <w:shd w:val="clear" w:color="auto" w:fill="FFFFFF"/>
        </w:rPr>
        <w:t xml:space="preserve"> as</w:t>
      </w:r>
      <w:r w:rsidR="0079344A">
        <w:rPr>
          <w:rFonts w:ascii="Times New Roman" w:hAnsi="Times New Roman" w:cs="Times New Roman"/>
          <w:sz w:val="24"/>
          <w:szCs w:val="24"/>
          <w:shd w:val="clear" w:color="auto" w:fill="FFFFFF"/>
        </w:rPr>
        <w:t xml:space="preserve"> a popular choice for folklore and literature. </w:t>
      </w:r>
      <w:r w:rsidR="00C50127">
        <w:rPr>
          <w:rFonts w:ascii="Times New Roman" w:hAnsi="Times New Roman" w:cs="Times New Roman"/>
          <w:sz w:val="24"/>
          <w:szCs w:val="24"/>
          <w:shd w:val="clear" w:color="auto" w:fill="FFFFFF"/>
        </w:rPr>
        <w:t xml:space="preserve">The introduction of </w:t>
      </w:r>
      <w:r w:rsidR="00B34DC7">
        <w:rPr>
          <w:rFonts w:ascii="Times New Roman" w:hAnsi="Times New Roman" w:cs="Times New Roman"/>
          <w:sz w:val="24"/>
          <w:szCs w:val="24"/>
          <w:shd w:val="clear" w:color="auto" w:fill="FFFFFF"/>
        </w:rPr>
        <w:t>Confucian</w:t>
      </w:r>
      <w:r w:rsidR="00C50127">
        <w:rPr>
          <w:rFonts w:ascii="Times New Roman" w:hAnsi="Times New Roman" w:cs="Times New Roman"/>
          <w:sz w:val="24"/>
          <w:szCs w:val="24"/>
          <w:shd w:val="clear" w:color="auto" w:fill="FFFFFF"/>
        </w:rPr>
        <w:t xml:space="preserve"> virtues into Japanese society helped in maintaining as well as strengthening</w:t>
      </w:r>
      <w:r w:rsidR="004D3637">
        <w:rPr>
          <w:rFonts w:ascii="Times New Roman" w:hAnsi="Times New Roman" w:cs="Times New Roman"/>
          <w:sz w:val="24"/>
          <w:szCs w:val="24"/>
          <w:shd w:val="clear" w:color="auto" w:fill="FFFFFF"/>
        </w:rPr>
        <w:t xml:space="preserve"> patriarchal ideals. Women were pushed even farther down to a subordinate role being left to do only </w:t>
      </w:r>
      <w:r w:rsidR="00FD1335">
        <w:rPr>
          <w:rFonts w:ascii="Times New Roman" w:hAnsi="Times New Roman" w:cs="Times New Roman"/>
          <w:sz w:val="24"/>
          <w:szCs w:val="24"/>
          <w:shd w:val="clear" w:color="auto" w:fill="FFFFFF"/>
        </w:rPr>
        <w:t xml:space="preserve">domesticated positions. </w:t>
      </w:r>
      <w:r w:rsidR="00BB2023">
        <w:rPr>
          <w:rFonts w:ascii="Times New Roman" w:hAnsi="Times New Roman" w:cs="Times New Roman"/>
          <w:sz w:val="24"/>
          <w:szCs w:val="24"/>
          <w:shd w:val="clear" w:color="auto" w:fill="FFFFFF"/>
        </w:rPr>
        <w:t>Buddhism</w:t>
      </w:r>
      <w:r w:rsidR="0079344A">
        <w:rPr>
          <w:rFonts w:ascii="Times New Roman" w:hAnsi="Times New Roman" w:cs="Times New Roman"/>
          <w:sz w:val="24"/>
          <w:szCs w:val="24"/>
          <w:shd w:val="clear" w:color="auto" w:fill="FFFFFF"/>
        </w:rPr>
        <w:t xml:space="preserve"> </w:t>
      </w:r>
      <w:r w:rsidR="001D3510">
        <w:rPr>
          <w:rFonts w:ascii="Times New Roman" w:hAnsi="Times New Roman" w:cs="Times New Roman"/>
          <w:sz w:val="24"/>
          <w:szCs w:val="24"/>
          <w:shd w:val="clear" w:color="auto" w:fill="FFFFFF"/>
        </w:rPr>
        <w:t xml:space="preserve">contributed the idea of life after </w:t>
      </w:r>
      <w:r w:rsidR="001D3510">
        <w:rPr>
          <w:rFonts w:ascii="Times New Roman" w:hAnsi="Times New Roman" w:cs="Times New Roman"/>
          <w:sz w:val="24"/>
          <w:szCs w:val="24"/>
          <w:shd w:val="clear" w:color="auto" w:fill="FFFFFF"/>
        </w:rPr>
        <w:lastRenderedPageBreak/>
        <w:t>death and moral standards to adhere by that could either benefit the individual or take them down an unfortunate path of terror. B</w:t>
      </w:r>
      <w:r w:rsidR="0011683D">
        <w:rPr>
          <w:rFonts w:ascii="Times New Roman" w:hAnsi="Times New Roman" w:cs="Times New Roman"/>
          <w:sz w:val="24"/>
          <w:szCs w:val="24"/>
          <w:shd w:val="clear" w:color="auto" w:fill="FFFFFF"/>
        </w:rPr>
        <w:t xml:space="preserve">uddhism role in heightening </w:t>
      </w:r>
      <w:r w:rsidR="001D3510">
        <w:rPr>
          <w:rFonts w:ascii="Times New Roman" w:hAnsi="Times New Roman" w:cs="Times New Roman"/>
          <w:sz w:val="24"/>
          <w:szCs w:val="24"/>
          <w:shd w:val="clear" w:color="auto" w:fill="FFFFFF"/>
        </w:rPr>
        <w:t>the popu</w:t>
      </w:r>
      <w:r w:rsidR="00A77B6A">
        <w:rPr>
          <w:rFonts w:ascii="Times New Roman" w:hAnsi="Times New Roman" w:cs="Times New Roman"/>
          <w:sz w:val="24"/>
          <w:szCs w:val="24"/>
          <w:shd w:val="clear" w:color="auto" w:fill="FFFFFF"/>
        </w:rPr>
        <w:t>larity of yū</w:t>
      </w:r>
      <w:r w:rsidR="001D3510">
        <w:rPr>
          <w:rFonts w:ascii="Times New Roman" w:hAnsi="Times New Roman" w:cs="Times New Roman"/>
          <w:sz w:val="24"/>
          <w:szCs w:val="24"/>
          <w:shd w:val="clear" w:color="auto" w:fill="FFFFFF"/>
        </w:rPr>
        <w:t xml:space="preserve">rei, especially codifying </w:t>
      </w:r>
      <w:r w:rsidR="0011683D">
        <w:rPr>
          <w:rFonts w:ascii="Times New Roman" w:hAnsi="Times New Roman" w:cs="Times New Roman"/>
          <w:sz w:val="24"/>
          <w:szCs w:val="24"/>
          <w:shd w:val="clear" w:color="auto" w:fill="FFFFFF"/>
        </w:rPr>
        <w:t xml:space="preserve">the </w:t>
      </w:r>
      <w:r w:rsidR="001D3510">
        <w:rPr>
          <w:rFonts w:ascii="Times New Roman" w:hAnsi="Times New Roman" w:cs="Times New Roman"/>
          <w:sz w:val="24"/>
          <w:szCs w:val="24"/>
          <w:shd w:val="clear" w:color="auto" w:fill="FFFFFF"/>
        </w:rPr>
        <w:t xml:space="preserve">female </w:t>
      </w:r>
      <w:r w:rsidR="00A77B6A">
        <w:rPr>
          <w:rFonts w:ascii="Times New Roman" w:hAnsi="Times New Roman" w:cs="Times New Roman"/>
          <w:sz w:val="24"/>
          <w:szCs w:val="24"/>
          <w:shd w:val="clear" w:color="auto" w:fill="FFFFFF"/>
        </w:rPr>
        <w:t>yū</w:t>
      </w:r>
      <w:r w:rsidR="00A627CF">
        <w:rPr>
          <w:rFonts w:ascii="Times New Roman" w:hAnsi="Times New Roman" w:cs="Times New Roman"/>
          <w:sz w:val="24"/>
          <w:szCs w:val="24"/>
          <w:shd w:val="clear" w:color="auto" w:fill="FFFFFF"/>
        </w:rPr>
        <w:t xml:space="preserve">rei in the genre, which can be seen in </w:t>
      </w:r>
      <w:r w:rsidR="001D3510">
        <w:rPr>
          <w:rFonts w:ascii="Times New Roman" w:hAnsi="Times New Roman" w:cs="Times New Roman"/>
          <w:sz w:val="24"/>
          <w:szCs w:val="24"/>
          <w:shd w:val="clear" w:color="auto" w:fill="FFFFFF"/>
        </w:rPr>
        <w:t xml:space="preserve">contemporary J-horror films. </w:t>
      </w:r>
      <w:r w:rsidR="00A627CF">
        <w:rPr>
          <w:rFonts w:ascii="Times New Roman" w:hAnsi="Times New Roman" w:cs="Times New Roman"/>
          <w:sz w:val="24"/>
          <w:szCs w:val="24"/>
          <w:shd w:val="clear" w:color="auto" w:fill="FFFFFF"/>
        </w:rPr>
        <w:t>Further exam</w:t>
      </w:r>
      <w:r w:rsidR="00FC4281">
        <w:rPr>
          <w:rFonts w:ascii="Times New Roman" w:hAnsi="Times New Roman" w:cs="Times New Roman"/>
          <w:sz w:val="24"/>
          <w:szCs w:val="24"/>
          <w:shd w:val="clear" w:color="auto" w:fill="FFFFFF"/>
        </w:rPr>
        <w:t>in</w:t>
      </w:r>
      <w:r w:rsidR="00A627CF">
        <w:rPr>
          <w:rFonts w:ascii="Times New Roman" w:hAnsi="Times New Roman" w:cs="Times New Roman"/>
          <w:sz w:val="24"/>
          <w:szCs w:val="24"/>
          <w:shd w:val="clear" w:color="auto" w:fill="FFFFFF"/>
        </w:rPr>
        <w:t xml:space="preserve">ing the cultural and artistic components behind the imagery of yūrei, both </w:t>
      </w:r>
      <w:r w:rsidR="00FC4281">
        <w:rPr>
          <w:rFonts w:ascii="Times New Roman" w:hAnsi="Times New Roman" w:cs="Times New Roman"/>
          <w:sz w:val="24"/>
          <w:szCs w:val="24"/>
          <w:shd w:val="clear" w:color="auto" w:fill="FFFFFF"/>
        </w:rPr>
        <w:t>traditional</w:t>
      </w:r>
      <w:r w:rsidR="00A627CF">
        <w:rPr>
          <w:rFonts w:ascii="Times New Roman" w:hAnsi="Times New Roman" w:cs="Times New Roman"/>
          <w:sz w:val="24"/>
          <w:szCs w:val="24"/>
          <w:shd w:val="clear" w:color="auto" w:fill="FFFFFF"/>
        </w:rPr>
        <w:t xml:space="preserve"> and co</w:t>
      </w:r>
      <w:r w:rsidR="00FC4281">
        <w:rPr>
          <w:rFonts w:ascii="Times New Roman" w:hAnsi="Times New Roman" w:cs="Times New Roman"/>
          <w:sz w:val="24"/>
          <w:szCs w:val="24"/>
          <w:shd w:val="clear" w:color="auto" w:fill="FFFFFF"/>
        </w:rPr>
        <w:t xml:space="preserve">ntemporary, will aid in analyzing the films. </w:t>
      </w:r>
    </w:p>
    <w:p w:rsidR="00BB004B" w:rsidRPr="001F66EF" w:rsidRDefault="00BB004B" w:rsidP="00BB004B">
      <w:pPr>
        <w:spacing w:after="0" w:line="480" w:lineRule="auto"/>
        <w:ind w:firstLine="72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Image of yūrei</w:t>
      </w:r>
    </w:p>
    <w:p w:rsidR="00387A9D" w:rsidRDefault="00BB004B" w:rsidP="00BB004B">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Since the first images of yūrei surfaced during the Edo period through ukiyo-e, various aspects of Japanese culture such as traditional theatre and dance have greatly influenced the</w:t>
      </w:r>
      <w:r w:rsidR="00391C67">
        <w:rPr>
          <w:rFonts w:ascii="Times New Roman" w:eastAsia="Times New Roman" w:hAnsi="Times New Roman" w:cs="Times New Roman"/>
          <w:bCs/>
          <w:color w:val="000000"/>
          <w:sz w:val="24"/>
          <w:szCs w:val="24"/>
          <w:lang w:eastAsia="zh-CN"/>
        </w:rPr>
        <w:t xml:space="preserve"> </w:t>
      </w:r>
      <w:r w:rsidR="00230E8F">
        <w:rPr>
          <w:rFonts w:ascii="Times New Roman" w:eastAsia="Times New Roman" w:hAnsi="Times New Roman" w:cs="Times New Roman"/>
          <w:bCs/>
          <w:color w:val="000000"/>
          <w:sz w:val="24"/>
          <w:szCs w:val="24"/>
          <w:lang w:eastAsia="zh-CN"/>
        </w:rPr>
        <w:t xml:space="preserve">character that audiences have come to know in </w:t>
      </w:r>
      <w:r w:rsidR="009E05A2">
        <w:rPr>
          <w:rFonts w:ascii="Times New Roman" w:eastAsia="Times New Roman" w:hAnsi="Times New Roman" w:cs="Times New Roman"/>
          <w:bCs/>
          <w:color w:val="000000"/>
          <w:sz w:val="24"/>
          <w:szCs w:val="24"/>
          <w:lang w:eastAsia="zh-CN"/>
        </w:rPr>
        <w:t>contemporary J-horror films</w:t>
      </w:r>
      <w:r>
        <w:rPr>
          <w:rFonts w:ascii="Times New Roman" w:eastAsia="Times New Roman" w:hAnsi="Times New Roman" w:cs="Times New Roman"/>
          <w:bCs/>
          <w:color w:val="000000"/>
          <w:sz w:val="24"/>
          <w:szCs w:val="24"/>
          <w:lang w:eastAsia="zh-CN"/>
        </w:rPr>
        <w:t>.</w:t>
      </w:r>
      <w:r w:rsidR="009E05A2">
        <w:rPr>
          <w:rFonts w:ascii="Times New Roman" w:eastAsia="Times New Roman" w:hAnsi="Times New Roman" w:cs="Times New Roman"/>
          <w:bCs/>
          <w:color w:val="000000"/>
          <w:sz w:val="24"/>
          <w:szCs w:val="24"/>
          <w:lang w:eastAsia="zh-CN"/>
        </w:rPr>
        <w:t xml:space="preserve"> The embracement of the visual medium can b</w:t>
      </w:r>
      <w:r w:rsidR="00230E8F">
        <w:rPr>
          <w:rFonts w:ascii="Times New Roman" w:eastAsia="Times New Roman" w:hAnsi="Times New Roman" w:cs="Times New Roman"/>
          <w:bCs/>
          <w:color w:val="000000"/>
          <w:sz w:val="24"/>
          <w:szCs w:val="24"/>
          <w:lang w:eastAsia="zh-CN"/>
        </w:rPr>
        <w:t>e accredited to the Edo period. Beside t</w:t>
      </w:r>
      <w:r w:rsidR="009E05A2">
        <w:rPr>
          <w:rFonts w:ascii="Times New Roman" w:eastAsia="Times New Roman" w:hAnsi="Times New Roman" w:cs="Times New Roman"/>
          <w:bCs/>
          <w:color w:val="000000"/>
          <w:sz w:val="24"/>
          <w:szCs w:val="24"/>
          <w:lang w:eastAsia="zh-CN"/>
        </w:rPr>
        <w:t>he artistic motif of many of these period pieces consistently portraying the yūrei as female, the appearance of them at this time is far from their contemporary renditions.</w:t>
      </w:r>
      <w:r w:rsidR="006262EB">
        <w:rPr>
          <w:rFonts w:ascii="Times New Roman" w:eastAsia="Times New Roman" w:hAnsi="Times New Roman" w:cs="Times New Roman"/>
          <w:bCs/>
          <w:color w:val="000000"/>
          <w:sz w:val="24"/>
          <w:szCs w:val="24"/>
          <w:lang w:eastAsia="zh-CN"/>
        </w:rPr>
        <w:t xml:space="preserve"> The lack of defining </w:t>
      </w:r>
      <w:r w:rsidR="005D1D5E">
        <w:rPr>
          <w:rFonts w:ascii="Times New Roman" w:eastAsia="Times New Roman" w:hAnsi="Times New Roman" w:cs="Times New Roman"/>
          <w:bCs/>
          <w:color w:val="000000"/>
          <w:sz w:val="24"/>
          <w:szCs w:val="24"/>
          <w:lang w:eastAsia="zh-CN"/>
        </w:rPr>
        <w:t>characteristics</w:t>
      </w:r>
      <w:r w:rsidR="006262EB">
        <w:rPr>
          <w:rFonts w:ascii="Times New Roman" w:eastAsia="Times New Roman" w:hAnsi="Times New Roman" w:cs="Times New Roman"/>
          <w:bCs/>
          <w:color w:val="000000"/>
          <w:sz w:val="24"/>
          <w:szCs w:val="24"/>
          <w:lang w:eastAsia="zh-CN"/>
        </w:rPr>
        <w:t xml:space="preserve"> can be attributed to Shinto beliefs that spirits coexist among the living</w:t>
      </w:r>
      <w:r w:rsidR="005D1D5E">
        <w:rPr>
          <w:rFonts w:ascii="Times New Roman" w:eastAsia="Times New Roman" w:hAnsi="Times New Roman" w:cs="Times New Roman"/>
          <w:bCs/>
          <w:color w:val="000000"/>
          <w:sz w:val="24"/>
          <w:szCs w:val="24"/>
          <w:lang w:eastAsia="zh-CN"/>
        </w:rPr>
        <w:t xml:space="preserve"> along</w:t>
      </w:r>
      <w:r w:rsidR="00230E8F">
        <w:rPr>
          <w:rFonts w:ascii="Times New Roman" w:eastAsia="Times New Roman" w:hAnsi="Times New Roman" w:cs="Times New Roman"/>
          <w:bCs/>
          <w:color w:val="000000"/>
          <w:sz w:val="24"/>
          <w:szCs w:val="24"/>
          <w:lang w:eastAsia="zh-CN"/>
        </w:rPr>
        <w:t xml:space="preserve"> and is reflected in the earliest prints</w:t>
      </w:r>
      <w:r w:rsidR="005D1D5E">
        <w:rPr>
          <w:rFonts w:ascii="Times New Roman" w:eastAsia="Times New Roman" w:hAnsi="Times New Roman" w:cs="Times New Roman"/>
          <w:bCs/>
          <w:color w:val="000000"/>
          <w:sz w:val="24"/>
          <w:szCs w:val="24"/>
          <w:lang w:eastAsia="zh-CN"/>
        </w:rPr>
        <w:t xml:space="preserve">. The need to separate the human form from that of the spirit was not really necessary. Becoming a spirit was more of a transition into the next stage of ones existence rather than the indefinite end.  </w:t>
      </w:r>
      <w:r w:rsidR="00214574">
        <w:rPr>
          <w:rFonts w:ascii="Times New Roman" w:eastAsia="Times New Roman" w:hAnsi="Times New Roman" w:cs="Times New Roman"/>
          <w:bCs/>
          <w:color w:val="000000"/>
          <w:sz w:val="24"/>
          <w:szCs w:val="24"/>
          <w:lang w:eastAsia="zh-CN"/>
        </w:rPr>
        <w:t xml:space="preserve">When looking at the influence of the Heian period, the hair style of the court is often shared with yūrei. </w:t>
      </w:r>
    </w:p>
    <w:p w:rsidR="00BB004B" w:rsidRDefault="00387A9D" w:rsidP="009D4CAC">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One of the most </w:t>
      </w:r>
      <w:r w:rsidR="00357E4C">
        <w:rPr>
          <w:rFonts w:ascii="Times New Roman" w:eastAsia="Times New Roman" w:hAnsi="Times New Roman" w:cs="Times New Roman"/>
          <w:bCs/>
          <w:color w:val="000000"/>
          <w:sz w:val="24"/>
          <w:szCs w:val="24"/>
          <w:lang w:eastAsia="zh-CN"/>
        </w:rPr>
        <w:t>recognizable</w:t>
      </w:r>
      <w:r>
        <w:rPr>
          <w:rFonts w:ascii="Times New Roman" w:eastAsia="Times New Roman" w:hAnsi="Times New Roman" w:cs="Times New Roman"/>
          <w:bCs/>
          <w:color w:val="000000"/>
          <w:sz w:val="24"/>
          <w:szCs w:val="24"/>
          <w:lang w:eastAsia="zh-CN"/>
        </w:rPr>
        <w:t xml:space="preserve"> and symbolic aspects to yūrei is the long </w:t>
      </w:r>
      <w:r w:rsidR="00357E4C">
        <w:rPr>
          <w:rFonts w:ascii="Times New Roman" w:eastAsia="Times New Roman" w:hAnsi="Times New Roman" w:cs="Times New Roman"/>
          <w:bCs/>
          <w:color w:val="000000"/>
          <w:sz w:val="24"/>
          <w:szCs w:val="24"/>
          <w:lang w:eastAsia="zh-CN"/>
        </w:rPr>
        <w:t>unkempt</w:t>
      </w:r>
      <w:r>
        <w:rPr>
          <w:rFonts w:ascii="Times New Roman" w:eastAsia="Times New Roman" w:hAnsi="Times New Roman" w:cs="Times New Roman"/>
          <w:bCs/>
          <w:color w:val="000000"/>
          <w:sz w:val="24"/>
          <w:szCs w:val="24"/>
          <w:lang w:eastAsia="zh-CN"/>
        </w:rPr>
        <w:t xml:space="preserve"> black hair. </w:t>
      </w:r>
      <w:r w:rsidR="00357E4C">
        <w:rPr>
          <w:rFonts w:ascii="Times New Roman" w:eastAsia="Times New Roman" w:hAnsi="Times New Roman" w:cs="Times New Roman"/>
          <w:bCs/>
          <w:color w:val="000000"/>
          <w:sz w:val="24"/>
          <w:szCs w:val="24"/>
          <w:lang w:eastAsia="zh-CN"/>
        </w:rPr>
        <w:t xml:space="preserve"> P</w:t>
      </w:r>
      <w:r w:rsidR="00230E8F">
        <w:rPr>
          <w:rFonts w:ascii="Times New Roman" w:eastAsia="Times New Roman" w:hAnsi="Times New Roman" w:cs="Times New Roman"/>
          <w:bCs/>
          <w:color w:val="000000"/>
          <w:sz w:val="24"/>
          <w:szCs w:val="24"/>
          <w:lang w:eastAsia="zh-CN"/>
        </w:rPr>
        <w:t>rints depicting and originating from this</w:t>
      </w:r>
      <w:r w:rsidR="00214574">
        <w:rPr>
          <w:rFonts w:ascii="Times New Roman" w:eastAsia="Times New Roman" w:hAnsi="Times New Roman" w:cs="Times New Roman"/>
          <w:bCs/>
          <w:color w:val="000000"/>
          <w:sz w:val="24"/>
          <w:szCs w:val="24"/>
          <w:lang w:eastAsia="zh-CN"/>
        </w:rPr>
        <w:t xml:space="preserve"> </w:t>
      </w:r>
      <w:r w:rsidR="00357E4C">
        <w:rPr>
          <w:rFonts w:ascii="Times New Roman" w:eastAsia="Times New Roman" w:hAnsi="Times New Roman" w:cs="Times New Roman"/>
          <w:bCs/>
          <w:color w:val="000000"/>
          <w:sz w:val="24"/>
          <w:szCs w:val="24"/>
          <w:lang w:eastAsia="zh-CN"/>
        </w:rPr>
        <w:t>period document the lavish styles of the court women</w:t>
      </w:r>
      <w:r w:rsidR="00230E8F">
        <w:rPr>
          <w:rFonts w:ascii="Times New Roman" w:eastAsia="Times New Roman" w:hAnsi="Times New Roman" w:cs="Times New Roman"/>
          <w:bCs/>
          <w:color w:val="000000"/>
          <w:sz w:val="24"/>
          <w:szCs w:val="24"/>
          <w:lang w:eastAsia="zh-CN"/>
        </w:rPr>
        <w:t>, but are most notable for the</w:t>
      </w:r>
      <w:r w:rsidR="00357E4C">
        <w:rPr>
          <w:rFonts w:ascii="Times New Roman" w:eastAsia="Times New Roman" w:hAnsi="Times New Roman" w:cs="Times New Roman"/>
          <w:bCs/>
          <w:color w:val="000000"/>
          <w:sz w:val="24"/>
          <w:szCs w:val="24"/>
          <w:lang w:eastAsia="zh-CN"/>
        </w:rPr>
        <w:t xml:space="preserve"> long flowing black hair</w:t>
      </w:r>
      <w:r w:rsidR="00230E8F">
        <w:rPr>
          <w:rFonts w:ascii="Times New Roman" w:eastAsia="Times New Roman" w:hAnsi="Times New Roman" w:cs="Times New Roman"/>
          <w:bCs/>
          <w:color w:val="000000"/>
          <w:sz w:val="24"/>
          <w:szCs w:val="24"/>
          <w:lang w:eastAsia="zh-CN"/>
        </w:rPr>
        <w:t xml:space="preserve"> worn in the paintings</w:t>
      </w:r>
      <w:r w:rsidR="00357E4C">
        <w:rPr>
          <w:rFonts w:ascii="Times New Roman" w:eastAsia="Times New Roman" w:hAnsi="Times New Roman" w:cs="Times New Roman"/>
          <w:bCs/>
          <w:color w:val="000000"/>
          <w:sz w:val="24"/>
          <w:szCs w:val="24"/>
          <w:lang w:eastAsia="zh-CN"/>
        </w:rPr>
        <w:t>.</w:t>
      </w:r>
      <w:r w:rsidR="007A3EC9">
        <w:rPr>
          <w:rFonts w:ascii="Times New Roman" w:eastAsia="Times New Roman" w:hAnsi="Times New Roman" w:cs="Times New Roman"/>
          <w:bCs/>
          <w:color w:val="000000"/>
          <w:sz w:val="24"/>
          <w:szCs w:val="24"/>
          <w:lang w:eastAsia="zh-CN"/>
        </w:rPr>
        <w:t xml:space="preserve"> By Heian</w:t>
      </w:r>
      <w:r w:rsidR="00230E8F">
        <w:rPr>
          <w:rFonts w:ascii="Times New Roman" w:eastAsia="Times New Roman" w:hAnsi="Times New Roman" w:cs="Times New Roman"/>
          <w:bCs/>
          <w:color w:val="000000"/>
          <w:sz w:val="24"/>
          <w:szCs w:val="24"/>
          <w:lang w:eastAsia="zh-CN"/>
        </w:rPr>
        <w:t xml:space="preserve"> beauty standards, wearing ones hair long and unbound </w:t>
      </w:r>
      <w:r w:rsidR="007A3EC9">
        <w:rPr>
          <w:rFonts w:ascii="Times New Roman" w:eastAsia="Times New Roman" w:hAnsi="Times New Roman" w:cs="Times New Roman"/>
          <w:bCs/>
          <w:color w:val="000000"/>
          <w:sz w:val="24"/>
          <w:szCs w:val="24"/>
          <w:lang w:eastAsia="zh-CN"/>
        </w:rPr>
        <w:t xml:space="preserve">conveys concepts associated </w:t>
      </w:r>
      <w:r w:rsidR="00230E8F">
        <w:rPr>
          <w:rFonts w:ascii="Times New Roman" w:eastAsia="Times New Roman" w:hAnsi="Times New Roman" w:cs="Times New Roman"/>
          <w:bCs/>
          <w:color w:val="000000"/>
          <w:sz w:val="24"/>
          <w:szCs w:val="24"/>
          <w:lang w:eastAsia="zh-CN"/>
        </w:rPr>
        <w:t xml:space="preserve">with sexuality as well as </w:t>
      </w:r>
      <w:r w:rsidR="007A3EC9">
        <w:rPr>
          <w:rFonts w:ascii="Times New Roman" w:eastAsia="Times New Roman" w:hAnsi="Times New Roman" w:cs="Times New Roman"/>
          <w:bCs/>
          <w:color w:val="000000"/>
          <w:sz w:val="24"/>
          <w:szCs w:val="24"/>
          <w:lang w:eastAsia="zh-CN"/>
        </w:rPr>
        <w:t>enhanced the desirability of a woman.</w:t>
      </w:r>
      <w:r w:rsidR="007A3EC9">
        <w:rPr>
          <w:rStyle w:val="FootnoteReference"/>
          <w:rFonts w:ascii="Times New Roman" w:eastAsia="Times New Roman" w:hAnsi="Times New Roman" w:cs="Times New Roman"/>
          <w:bCs/>
          <w:color w:val="000000"/>
          <w:sz w:val="24"/>
          <w:szCs w:val="24"/>
          <w:lang w:eastAsia="zh-CN"/>
        </w:rPr>
        <w:footnoteReference w:id="14"/>
      </w:r>
      <w:r w:rsidR="007A3EC9">
        <w:rPr>
          <w:rFonts w:ascii="Times New Roman" w:eastAsia="Times New Roman" w:hAnsi="Times New Roman" w:cs="Times New Roman"/>
          <w:bCs/>
          <w:color w:val="000000"/>
          <w:sz w:val="24"/>
          <w:szCs w:val="24"/>
          <w:lang w:eastAsia="zh-CN"/>
        </w:rPr>
        <w:t xml:space="preserve"> T</w:t>
      </w:r>
      <w:r w:rsidR="00357E4C">
        <w:rPr>
          <w:rFonts w:ascii="Times New Roman" w:eastAsia="Times New Roman" w:hAnsi="Times New Roman" w:cs="Times New Roman"/>
          <w:bCs/>
          <w:color w:val="000000"/>
          <w:sz w:val="24"/>
          <w:szCs w:val="24"/>
          <w:lang w:eastAsia="zh-CN"/>
        </w:rPr>
        <w:t xml:space="preserve">he incorporation of the Heian hair </w:t>
      </w:r>
      <w:r w:rsidR="00357E4C">
        <w:rPr>
          <w:rFonts w:ascii="Times New Roman" w:eastAsia="Times New Roman" w:hAnsi="Times New Roman" w:cs="Times New Roman"/>
          <w:bCs/>
          <w:color w:val="000000"/>
          <w:sz w:val="24"/>
          <w:szCs w:val="24"/>
          <w:lang w:eastAsia="zh-CN"/>
        </w:rPr>
        <w:lastRenderedPageBreak/>
        <w:t>style in ghostly imagery is an interesting</w:t>
      </w:r>
      <w:r w:rsidR="00877DAC">
        <w:rPr>
          <w:rFonts w:ascii="Times New Roman" w:eastAsia="Times New Roman" w:hAnsi="Times New Roman" w:cs="Times New Roman"/>
          <w:bCs/>
          <w:color w:val="000000"/>
          <w:sz w:val="24"/>
          <w:szCs w:val="24"/>
          <w:lang w:eastAsia="zh-CN"/>
        </w:rPr>
        <w:t xml:space="preserve"> choice</w:t>
      </w:r>
      <w:r w:rsidR="008B4C91">
        <w:rPr>
          <w:rFonts w:ascii="Times New Roman" w:eastAsia="Times New Roman" w:hAnsi="Times New Roman" w:cs="Times New Roman"/>
          <w:bCs/>
          <w:color w:val="000000"/>
          <w:sz w:val="24"/>
          <w:szCs w:val="24"/>
          <w:lang w:eastAsia="zh-CN"/>
        </w:rPr>
        <w:t xml:space="preserve">. The hairstyle was no longer a symbol of beauty </w:t>
      </w:r>
      <w:r w:rsidR="007A3EC9">
        <w:rPr>
          <w:rFonts w:ascii="Times New Roman" w:eastAsia="Times New Roman" w:hAnsi="Times New Roman" w:cs="Times New Roman"/>
          <w:bCs/>
          <w:color w:val="000000"/>
          <w:sz w:val="24"/>
          <w:szCs w:val="24"/>
          <w:lang w:eastAsia="zh-CN"/>
        </w:rPr>
        <w:t xml:space="preserve">as it was when worn by courtesans, </w:t>
      </w:r>
      <w:r w:rsidR="00D76610">
        <w:rPr>
          <w:rFonts w:ascii="Times New Roman" w:eastAsia="Times New Roman" w:hAnsi="Times New Roman" w:cs="Times New Roman"/>
          <w:bCs/>
          <w:color w:val="000000"/>
          <w:sz w:val="24"/>
          <w:szCs w:val="24"/>
          <w:lang w:eastAsia="zh-CN"/>
        </w:rPr>
        <w:t xml:space="preserve">Sumpter adds that it was “…far from conveying the frightening </w:t>
      </w:r>
      <w:r w:rsidR="00877DAC">
        <w:rPr>
          <w:rFonts w:ascii="Times New Roman" w:eastAsia="Times New Roman" w:hAnsi="Times New Roman" w:cs="Times New Roman"/>
          <w:bCs/>
          <w:color w:val="000000"/>
          <w:sz w:val="24"/>
          <w:szCs w:val="24"/>
          <w:lang w:eastAsia="zh-CN"/>
        </w:rPr>
        <w:t>revenant</w:t>
      </w:r>
      <w:r w:rsidR="00D76610">
        <w:rPr>
          <w:rFonts w:ascii="Times New Roman" w:eastAsia="Times New Roman" w:hAnsi="Times New Roman" w:cs="Times New Roman"/>
          <w:bCs/>
          <w:color w:val="000000"/>
          <w:sz w:val="24"/>
          <w:szCs w:val="24"/>
          <w:lang w:eastAsia="zh-CN"/>
        </w:rPr>
        <w:t xml:space="preserve"> it would eventually come to represent…”</w:t>
      </w:r>
      <w:r w:rsidR="00D76610">
        <w:rPr>
          <w:rStyle w:val="FootnoteReference"/>
          <w:rFonts w:ascii="Times New Roman" w:eastAsia="Times New Roman" w:hAnsi="Times New Roman" w:cs="Times New Roman"/>
          <w:bCs/>
          <w:color w:val="000000"/>
          <w:sz w:val="24"/>
          <w:szCs w:val="24"/>
          <w:lang w:eastAsia="zh-CN"/>
        </w:rPr>
        <w:footnoteReference w:id="15"/>
      </w:r>
      <w:r w:rsidR="008B4C91">
        <w:rPr>
          <w:rFonts w:ascii="Times New Roman" w:eastAsia="Times New Roman" w:hAnsi="Times New Roman" w:cs="Times New Roman"/>
          <w:bCs/>
          <w:color w:val="000000"/>
          <w:sz w:val="24"/>
          <w:szCs w:val="24"/>
          <w:lang w:eastAsia="zh-CN"/>
        </w:rPr>
        <w:t xml:space="preserve">  </w:t>
      </w:r>
      <w:r w:rsidR="00214574">
        <w:rPr>
          <w:rFonts w:ascii="Times New Roman" w:eastAsia="Times New Roman" w:hAnsi="Times New Roman" w:cs="Times New Roman"/>
          <w:bCs/>
          <w:color w:val="000000"/>
          <w:sz w:val="24"/>
          <w:szCs w:val="24"/>
          <w:lang w:eastAsia="zh-CN"/>
        </w:rPr>
        <w:t>The unbound hair eventually became typical of all yūrei imagery and was no longer used when depicting the living in scroll prints, it became a symbol of psychological and spiritual turmoil.</w:t>
      </w:r>
      <w:r w:rsidR="00214574">
        <w:rPr>
          <w:rStyle w:val="FootnoteReference"/>
          <w:rFonts w:ascii="Times New Roman" w:eastAsia="Times New Roman" w:hAnsi="Times New Roman" w:cs="Times New Roman"/>
          <w:bCs/>
          <w:color w:val="000000"/>
          <w:sz w:val="24"/>
          <w:szCs w:val="24"/>
          <w:lang w:eastAsia="zh-CN"/>
        </w:rPr>
        <w:footnoteReference w:id="16"/>
      </w:r>
      <w:r w:rsidR="009D4CAC">
        <w:rPr>
          <w:rFonts w:ascii="Times New Roman" w:eastAsia="Times New Roman" w:hAnsi="Times New Roman" w:cs="Times New Roman"/>
          <w:bCs/>
          <w:color w:val="000000"/>
          <w:sz w:val="24"/>
          <w:szCs w:val="24"/>
          <w:lang w:eastAsia="zh-CN"/>
        </w:rPr>
        <w:t xml:space="preserve"> Refining the looks of yūrei is on</w:t>
      </w:r>
      <w:r w:rsidR="00230E8F">
        <w:rPr>
          <w:rFonts w:ascii="Times New Roman" w:eastAsia="Times New Roman" w:hAnsi="Times New Roman" w:cs="Times New Roman"/>
          <w:bCs/>
          <w:color w:val="000000"/>
          <w:sz w:val="24"/>
          <w:szCs w:val="24"/>
          <w:lang w:eastAsia="zh-CN"/>
        </w:rPr>
        <w:t>ly one part to creating an image of t</w:t>
      </w:r>
      <w:r w:rsidR="009D4CAC">
        <w:rPr>
          <w:rFonts w:ascii="Times New Roman" w:eastAsia="Times New Roman" w:hAnsi="Times New Roman" w:cs="Times New Roman"/>
          <w:bCs/>
          <w:color w:val="000000"/>
          <w:sz w:val="24"/>
          <w:szCs w:val="24"/>
          <w:lang w:eastAsia="zh-CN"/>
        </w:rPr>
        <w:t>error and vengeance. Every detail is important, and the manner</w:t>
      </w:r>
      <w:r w:rsidR="00230E8F">
        <w:rPr>
          <w:rFonts w:ascii="Times New Roman" w:eastAsia="Times New Roman" w:hAnsi="Times New Roman" w:cs="Times New Roman"/>
          <w:bCs/>
          <w:color w:val="000000"/>
          <w:sz w:val="24"/>
          <w:szCs w:val="24"/>
          <w:lang w:eastAsia="zh-CN"/>
        </w:rPr>
        <w:t xml:space="preserve"> in</w:t>
      </w:r>
      <w:r w:rsidR="009D4CAC">
        <w:rPr>
          <w:rFonts w:ascii="Times New Roman" w:eastAsia="Times New Roman" w:hAnsi="Times New Roman" w:cs="Times New Roman"/>
          <w:bCs/>
          <w:color w:val="000000"/>
          <w:sz w:val="24"/>
          <w:szCs w:val="24"/>
          <w:lang w:eastAsia="zh-CN"/>
        </w:rPr>
        <w:t xml:space="preserve"> which one moves can expresses messages and feelings that words cannot.  </w:t>
      </w:r>
    </w:p>
    <w:p w:rsidR="00924C17" w:rsidRDefault="00757785" w:rsidP="00924C17">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When looking at the genre of horror in its entirety</w:t>
      </w:r>
      <w:r w:rsidR="00304FF6">
        <w:rPr>
          <w:rFonts w:ascii="Times New Roman" w:eastAsia="Times New Roman" w:hAnsi="Times New Roman" w:cs="Times New Roman"/>
          <w:bCs/>
          <w:color w:val="000000"/>
          <w:sz w:val="24"/>
          <w:szCs w:val="24"/>
          <w:lang w:eastAsia="zh-CN"/>
        </w:rPr>
        <w:t>, the</w:t>
      </w:r>
      <w:r w:rsidR="006D75B2">
        <w:rPr>
          <w:rFonts w:ascii="Times New Roman" w:eastAsia="Times New Roman" w:hAnsi="Times New Roman" w:cs="Times New Roman"/>
          <w:bCs/>
          <w:color w:val="000000"/>
          <w:sz w:val="24"/>
          <w:szCs w:val="24"/>
          <w:lang w:eastAsia="zh-CN"/>
        </w:rPr>
        <w:t xml:space="preserve"> evil apparitions</w:t>
      </w:r>
      <w:r>
        <w:rPr>
          <w:rFonts w:ascii="Times New Roman" w:eastAsia="Times New Roman" w:hAnsi="Times New Roman" w:cs="Times New Roman"/>
          <w:bCs/>
          <w:color w:val="000000"/>
          <w:sz w:val="24"/>
          <w:szCs w:val="24"/>
          <w:lang w:eastAsia="zh-CN"/>
        </w:rPr>
        <w:t xml:space="preserve"> in J-horror are quite different </w:t>
      </w:r>
      <w:r w:rsidR="00FE67D2">
        <w:rPr>
          <w:rFonts w:ascii="Times New Roman" w:eastAsia="Times New Roman" w:hAnsi="Times New Roman" w:cs="Times New Roman"/>
          <w:bCs/>
          <w:color w:val="000000"/>
          <w:sz w:val="24"/>
          <w:szCs w:val="24"/>
          <w:lang w:eastAsia="zh-CN"/>
        </w:rPr>
        <w:t xml:space="preserve">than the imagery of ghosts in Western culture that many have become accustomed. Yūrei in comparison to other supernatural beings of other genres can be perceived </w:t>
      </w:r>
      <w:r w:rsidR="00151EA9">
        <w:rPr>
          <w:rFonts w:ascii="Times New Roman" w:eastAsia="Times New Roman" w:hAnsi="Times New Roman" w:cs="Times New Roman"/>
          <w:bCs/>
          <w:color w:val="000000"/>
          <w:sz w:val="24"/>
          <w:szCs w:val="24"/>
          <w:lang w:eastAsia="zh-CN"/>
        </w:rPr>
        <w:t>as</w:t>
      </w:r>
      <w:r w:rsidR="004E4213">
        <w:rPr>
          <w:rFonts w:ascii="Times New Roman" w:eastAsia="Times New Roman" w:hAnsi="Times New Roman" w:cs="Times New Roman"/>
          <w:bCs/>
          <w:color w:val="000000"/>
          <w:sz w:val="24"/>
          <w:szCs w:val="24"/>
          <w:lang w:eastAsia="zh-CN"/>
        </w:rPr>
        <w:t xml:space="preserve"> simplistic in their appeara</w:t>
      </w:r>
      <w:r w:rsidR="003B4E44">
        <w:rPr>
          <w:rFonts w:ascii="Times New Roman" w:eastAsia="Times New Roman" w:hAnsi="Times New Roman" w:cs="Times New Roman"/>
          <w:bCs/>
          <w:color w:val="000000"/>
          <w:sz w:val="24"/>
          <w:szCs w:val="24"/>
          <w:lang w:eastAsia="zh-CN"/>
        </w:rPr>
        <w:t>nce.</w:t>
      </w:r>
      <w:r w:rsidR="004E4213">
        <w:rPr>
          <w:rFonts w:ascii="Times New Roman" w:eastAsia="Times New Roman" w:hAnsi="Times New Roman" w:cs="Times New Roman"/>
          <w:bCs/>
          <w:color w:val="000000"/>
          <w:sz w:val="24"/>
          <w:szCs w:val="24"/>
          <w:lang w:eastAsia="zh-CN"/>
        </w:rPr>
        <w:t xml:space="preserve"> </w:t>
      </w:r>
      <w:r w:rsidR="000514C5">
        <w:rPr>
          <w:rFonts w:ascii="Times New Roman" w:eastAsia="Times New Roman" w:hAnsi="Times New Roman" w:cs="Times New Roman"/>
          <w:bCs/>
          <w:color w:val="000000"/>
          <w:sz w:val="24"/>
          <w:szCs w:val="24"/>
          <w:lang w:eastAsia="zh-CN"/>
        </w:rPr>
        <w:t xml:space="preserve">This doesn’t </w:t>
      </w:r>
      <w:r w:rsidR="00384DCA">
        <w:rPr>
          <w:rFonts w:ascii="Times New Roman" w:eastAsia="Times New Roman" w:hAnsi="Times New Roman" w:cs="Times New Roman"/>
          <w:bCs/>
          <w:color w:val="000000"/>
          <w:sz w:val="24"/>
          <w:szCs w:val="24"/>
          <w:lang w:eastAsia="zh-CN"/>
        </w:rPr>
        <w:t>indicate</w:t>
      </w:r>
      <w:r w:rsidR="000514C5">
        <w:rPr>
          <w:rFonts w:ascii="Times New Roman" w:eastAsia="Times New Roman" w:hAnsi="Times New Roman" w:cs="Times New Roman"/>
          <w:bCs/>
          <w:color w:val="000000"/>
          <w:sz w:val="24"/>
          <w:szCs w:val="24"/>
          <w:lang w:eastAsia="zh-CN"/>
        </w:rPr>
        <w:t xml:space="preserve"> lack of creativity on behalf of those who produce these visuals, but </w:t>
      </w:r>
      <w:r w:rsidR="00DE4EC6">
        <w:rPr>
          <w:rFonts w:ascii="Times New Roman" w:eastAsia="Times New Roman" w:hAnsi="Times New Roman" w:cs="Times New Roman"/>
          <w:bCs/>
          <w:color w:val="000000"/>
          <w:sz w:val="24"/>
          <w:szCs w:val="24"/>
          <w:lang w:eastAsia="zh-CN"/>
        </w:rPr>
        <w:t xml:space="preserve">rather </w:t>
      </w:r>
      <w:r w:rsidR="000514C5">
        <w:rPr>
          <w:rFonts w:ascii="Times New Roman" w:eastAsia="Times New Roman" w:hAnsi="Times New Roman" w:cs="Times New Roman"/>
          <w:bCs/>
          <w:color w:val="000000"/>
          <w:sz w:val="24"/>
          <w:szCs w:val="24"/>
          <w:lang w:eastAsia="zh-CN"/>
        </w:rPr>
        <w:t>demonstrate</w:t>
      </w:r>
      <w:r w:rsidR="00DE4EC6">
        <w:rPr>
          <w:rFonts w:ascii="Times New Roman" w:eastAsia="Times New Roman" w:hAnsi="Times New Roman" w:cs="Times New Roman"/>
          <w:bCs/>
          <w:color w:val="000000"/>
          <w:sz w:val="24"/>
          <w:szCs w:val="24"/>
          <w:lang w:eastAsia="zh-CN"/>
        </w:rPr>
        <w:t>s</w:t>
      </w:r>
      <w:r w:rsidR="000514C5">
        <w:rPr>
          <w:rFonts w:ascii="Times New Roman" w:eastAsia="Times New Roman" w:hAnsi="Times New Roman" w:cs="Times New Roman"/>
          <w:bCs/>
          <w:color w:val="000000"/>
          <w:sz w:val="24"/>
          <w:szCs w:val="24"/>
          <w:lang w:eastAsia="zh-CN"/>
        </w:rPr>
        <w:t xml:space="preserve"> the concept</w:t>
      </w:r>
      <w:r w:rsidR="00DE4EC6">
        <w:rPr>
          <w:rFonts w:ascii="Times New Roman" w:eastAsia="Times New Roman" w:hAnsi="Times New Roman" w:cs="Times New Roman"/>
          <w:bCs/>
          <w:color w:val="000000"/>
          <w:sz w:val="24"/>
          <w:szCs w:val="24"/>
          <w:lang w:eastAsia="zh-CN"/>
        </w:rPr>
        <w:t>s</w:t>
      </w:r>
      <w:r w:rsidR="000514C5">
        <w:rPr>
          <w:rFonts w:ascii="Times New Roman" w:eastAsia="Times New Roman" w:hAnsi="Times New Roman" w:cs="Times New Roman"/>
          <w:bCs/>
          <w:color w:val="000000"/>
          <w:sz w:val="24"/>
          <w:szCs w:val="24"/>
          <w:lang w:eastAsia="zh-CN"/>
        </w:rPr>
        <w:t xml:space="preserve"> of fea</w:t>
      </w:r>
      <w:r w:rsidR="00384DCA">
        <w:rPr>
          <w:rFonts w:ascii="Times New Roman" w:eastAsia="Times New Roman" w:hAnsi="Times New Roman" w:cs="Times New Roman"/>
          <w:bCs/>
          <w:color w:val="000000"/>
          <w:sz w:val="24"/>
          <w:szCs w:val="24"/>
          <w:lang w:eastAsia="zh-CN"/>
        </w:rPr>
        <w:t xml:space="preserve">r and death in Japanese society. </w:t>
      </w:r>
      <w:r w:rsidR="00DE4EC6">
        <w:rPr>
          <w:rFonts w:ascii="Times New Roman" w:eastAsia="Times New Roman" w:hAnsi="Times New Roman" w:cs="Times New Roman"/>
          <w:bCs/>
          <w:color w:val="000000"/>
          <w:sz w:val="24"/>
          <w:szCs w:val="24"/>
          <w:lang w:eastAsia="zh-CN"/>
        </w:rPr>
        <w:t xml:space="preserve">The aspects of </w:t>
      </w:r>
      <w:r w:rsidR="007A5F83">
        <w:rPr>
          <w:rFonts w:ascii="Times New Roman" w:eastAsia="Times New Roman" w:hAnsi="Times New Roman" w:cs="Times New Roman"/>
          <w:bCs/>
          <w:color w:val="000000"/>
          <w:sz w:val="24"/>
          <w:szCs w:val="24"/>
          <w:lang w:eastAsia="zh-CN"/>
        </w:rPr>
        <w:t>yūrei</w:t>
      </w:r>
      <w:r w:rsidR="00DE4EC6">
        <w:rPr>
          <w:rFonts w:ascii="Times New Roman" w:eastAsia="Times New Roman" w:hAnsi="Times New Roman" w:cs="Times New Roman"/>
          <w:bCs/>
          <w:color w:val="000000"/>
          <w:sz w:val="24"/>
          <w:szCs w:val="24"/>
          <w:lang w:eastAsia="zh-CN"/>
        </w:rPr>
        <w:t xml:space="preserve"> that are considered so horrifying originate from</w:t>
      </w:r>
      <w:r w:rsidR="007A5F83">
        <w:rPr>
          <w:rFonts w:ascii="Times New Roman" w:eastAsia="Times New Roman" w:hAnsi="Times New Roman" w:cs="Times New Roman"/>
          <w:bCs/>
          <w:color w:val="000000"/>
          <w:sz w:val="24"/>
          <w:szCs w:val="24"/>
          <w:lang w:eastAsia="zh-CN"/>
        </w:rPr>
        <w:t xml:space="preserve"> J</w:t>
      </w:r>
      <w:r w:rsidR="001B7FA2">
        <w:rPr>
          <w:rFonts w:ascii="Times New Roman" w:eastAsia="Times New Roman" w:hAnsi="Times New Roman" w:cs="Times New Roman"/>
          <w:bCs/>
          <w:color w:val="000000"/>
          <w:sz w:val="24"/>
          <w:szCs w:val="24"/>
          <w:lang w:eastAsia="zh-CN"/>
        </w:rPr>
        <w:t>apanese aesthetics and</w:t>
      </w:r>
      <w:r w:rsidR="004E4213">
        <w:rPr>
          <w:rFonts w:ascii="Times New Roman" w:eastAsia="Times New Roman" w:hAnsi="Times New Roman" w:cs="Times New Roman"/>
          <w:bCs/>
          <w:color w:val="000000"/>
          <w:sz w:val="24"/>
          <w:szCs w:val="24"/>
          <w:lang w:eastAsia="zh-CN"/>
        </w:rPr>
        <w:t xml:space="preserve"> philosophy</w:t>
      </w:r>
      <w:r w:rsidR="00DE4EC6">
        <w:rPr>
          <w:rFonts w:ascii="Times New Roman" w:eastAsia="Times New Roman" w:hAnsi="Times New Roman" w:cs="Times New Roman"/>
          <w:bCs/>
          <w:color w:val="000000"/>
          <w:sz w:val="24"/>
          <w:szCs w:val="24"/>
          <w:lang w:eastAsia="zh-CN"/>
        </w:rPr>
        <w:t>, which</w:t>
      </w:r>
      <w:r w:rsidR="004E4213">
        <w:rPr>
          <w:rFonts w:ascii="Times New Roman" w:eastAsia="Times New Roman" w:hAnsi="Times New Roman" w:cs="Times New Roman"/>
          <w:bCs/>
          <w:color w:val="000000"/>
          <w:sz w:val="24"/>
          <w:szCs w:val="24"/>
          <w:lang w:eastAsia="zh-CN"/>
        </w:rPr>
        <w:t xml:space="preserve"> stress that </w:t>
      </w:r>
      <w:r w:rsidR="007A5F83">
        <w:rPr>
          <w:rFonts w:ascii="Times New Roman" w:eastAsia="Times New Roman" w:hAnsi="Times New Roman" w:cs="Times New Roman"/>
          <w:bCs/>
          <w:color w:val="000000"/>
          <w:sz w:val="24"/>
          <w:szCs w:val="24"/>
          <w:lang w:eastAsia="zh-CN"/>
        </w:rPr>
        <w:t>horror is not based on what is seen but comes from what is suggested.</w:t>
      </w:r>
      <w:r w:rsidR="007A5F83">
        <w:rPr>
          <w:rStyle w:val="FootnoteReference"/>
          <w:rFonts w:ascii="Times New Roman" w:eastAsia="Times New Roman" w:hAnsi="Times New Roman" w:cs="Times New Roman"/>
          <w:bCs/>
          <w:color w:val="000000"/>
          <w:sz w:val="24"/>
          <w:szCs w:val="24"/>
          <w:lang w:eastAsia="zh-CN"/>
        </w:rPr>
        <w:footnoteReference w:id="17"/>
      </w:r>
      <w:r w:rsidR="00DE4EC6">
        <w:rPr>
          <w:rFonts w:ascii="Times New Roman" w:eastAsia="Times New Roman" w:hAnsi="Times New Roman" w:cs="Times New Roman"/>
          <w:bCs/>
          <w:color w:val="000000"/>
          <w:sz w:val="24"/>
          <w:szCs w:val="24"/>
          <w:lang w:eastAsia="zh-CN"/>
        </w:rPr>
        <w:t xml:space="preserve"> </w:t>
      </w:r>
      <w:r w:rsidR="00213034">
        <w:rPr>
          <w:rFonts w:ascii="Times New Roman" w:eastAsia="Times New Roman" w:hAnsi="Times New Roman" w:cs="Times New Roman"/>
          <w:bCs/>
          <w:color w:val="000000"/>
          <w:sz w:val="24"/>
          <w:szCs w:val="24"/>
          <w:lang w:eastAsia="zh-CN"/>
        </w:rPr>
        <w:t xml:space="preserve">With </w:t>
      </w:r>
      <w:r w:rsidR="006A53A2">
        <w:rPr>
          <w:rFonts w:ascii="Times New Roman" w:eastAsia="Times New Roman" w:hAnsi="Times New Roman" w:cs="Times New Roman"/>
          <w:bCs/>
          <w:color w:val="000000"/>
          <w:sz w:val="24"/>
          <w:szCs w:val="24"/>
          <w:lang w:eastAsia="zh-CN"/>
        </w:rPr>
        <w:t>ukiyo-e</w:t>
      </w:r>
      <w:r w:rsidR="00674F67">
        <w:rPr>
          <w:rFonts w:ascii="Times New Roman" w:eastAsia="Times New Roman" w:hAnsi="Times New Roman" w:cs="Times New Roman"/>
          <w:bCs/>
          <w:color w:val="000000"/>
          <w:sz w:val="24"/>
          <w:szCs w:val="24"/>
          <w:lang w:eastAsia="zh-CN"/>
        </w:rPr>
        <w:t xml:space="preserve"> </w:t>
      </w:r>
      <w:r w:rsidR="00213034">
        <w:rPr>
          <w:rFonts w:ascii="Times New Roman" w:eastAsia="Times New Roman" w:hAnsi="Times New Roman" w:cs="Times New Roman"/>
          <w:bCs/>
          <w:color w:val="000000"/>
          <w:sz w:val="24"/>
          <w:szCs w:val="24"/>
          <w:lang w:eastAsia="zh-CN"/>
        </w:rPr>
        <w:t xml:space="preserve">scrolls </w:t>
      </w:r>
      <w:r w:rsidR="00314022">
        <w:rPr>
          <w:rFonts w:ascii="Times New Roman" w:eastAsia="Times New Roman" w:hAnsi="Times New Roman" w:cs="Times New Roman"/>
          <w:bCs/>
          <w:color w:val="000000"/>
          <w:sz w:val="24"/>
          <w:szCs w:val="24"/>
          <w:lang w:eastAsia="zh-CN"/>
        </w:rPr>
        <w:t>providing</w:t>
      </w:r>
      <w:r w:rsidR="00213034">
        <w:rPr>
          <w:rFonts w:ascii="Times New Roman" w:eastAsia="Times New Roman" w:hAnsi="Times New Roman" w:cs="Times New Roman"/>
          <w:bCs/>
          <w:color w:val="000000"/>
          <w:sz w:val="24"/>
          <w:szCs w:val="24"/>
          <w:lang w:eastAsia="zh-CN"/>
        </w:rPr>
        <w:t xml:space="preserve"> the fra</w:t>
      </w:r>
      <w:r w:rsidR="00674F67">
        <w:rPr>
          <w:rFonts w:ascii="Times New Roman" w:eastAsia="Times New Roman" w:hAnsi="Times New Roman" w:cs="Times New Roman"/>
          <w:bCs/>
          <w:color w:val="000000"/>
          <w:sz w:val="24"/>
          <w:szCs w:val="24"/>
          <w:lang w:eastAsia="zh-CN"/>
        </w:rPr>
        <w:t xml:space="preserve">mework for codifying the female as the face of the </w:t>
      </w:r>
      <w:r w:rsidR="00213034">
        <w:rPr>
          <w:rFonts w:ascii="Times New Roman" w:eastAsia="Times New Roman" w:hAnsi="Times New Roman" w:cs="Times New Roman"/>
          <w:bCs/>
          <w:color w:val="000000"/>
          <w:sz w:val="24"/>
          <w:szCs w:val="24"/>
          <w:lang w:eastAsia="zh-CN"/>
        </w:rPr>
        <w:t>yūrei</w:t>
      </w:r>
      <w:r w:rsidR="00CC32DD">
        <w:rPr>
          <w:rFonts w:ascii="Times New Roman" w:eastAsia="Times New Roman" w:hAnsi="Times New Roman" w:cs="Times New Roman"/>
          <w:bCs/>
          <w:color w:val="000000"/>
          <w:sz w:val="24"/>
          <w:szCs w:val="24"/>
          <w:lang w:eastAsia="zh-CN"/>
        </w:rPr>
        <w:t xml:space="preserve">, performing arts like </w:t>
      </w:r>
      <w:r w:rsidR="005C7CE6" w:rsidRPr="005214C0">
        <w:rPr>
          <w:rFonts w:ascii="Times New Roman" w:eastAsia="Times New Roman" w:hAnsi="Times New Roman" w:cs="Times New Roman"/>
          <w:bCs/>
          <w:i/>
          <w:color w:val="000000"/>
          <w:sz w:val="24"/>
          <w:szCs w:val="24"/>
          <w:lang w:eastAsia="zh-CN"/>
        </w:rPr>
        <w:t>kabuki</w:t>
      </w:r>
      <w:r w:rsidR="00CC32DD">
        <w:rPr>
          <w:rFonts w:ascii="Times New Roman" w:eastAsia="Times New Roman" w:hAnsi="Times New Roman" w:cs="Times New Roman"/>
          <w:bCs/>
          <w:color w:val="000000"/>
          <w:sz w:val="24"/>
          <w:szCs w:val="24"/>
          <w:lang w:eastAsia="zh-CN"/>
        </w:rPr>
        <w:t xml:space="preserve"> and </w:t>
      </w:r>
      <w:r w:rsidR="005C7CE6">
        <w:rPr>
          <w:rFonts w:ascii="Times New Roman" w:eastAsia="Times New Roman" w:hAnsi="Times New Roman" w:cs="Times New Roman"/>
          <w:bCs/>
          <w:color w:val="000000"/>
          <w:sz w:val="24"/>
          <w:szCs w:val="24"/>
          <w:lang w:eastAsia="zh-CN"/>
        </w:rPr>
        <w:t xml:space="preserve">the more modern dance style of </w:t>
      </w:r>
      <w:r w:rsidR="005C7CE6" w:rsidRPr="005214C0">
        <w:rPr>
          <w:rFonts w:ascii="Times New Roman" w:eastAsia="Times New Roman" w:hAnsi="Times New Roman" w:cs="Times New Roman"/>
          <w:bCs/>
          <w:i/>
          <w:color w:val="000000"/>
          <w:sz w:val="24"/>
          <w:szCs w:val="24"/>
          <w:lang w:eastAsia="zh-CN"/>
        </w:rPr>
        <w:t>b</w:t>
      </w:r>
      <w:r w:rsidR="00CC32DD" w:rsidRPr="005214C0">
        <w:rPr>
          <w:rFonts w:ascii="Times New Roman" w:eastAsia="Times New Roman" w:hAnsi="Times New Roman" w:cs="Times New Roman"/>
          <w:bCs/>
          <w:i/>
          <w:color w:val="000000"/>
          <w:sz w:val="24"/>
          <w:szCs w:val="24"/>
          <w:lang w:eastAsia="zh-CN"/>
        </w:rPr>
        <w:t>utoh</w:t>
      </w:r>
      <w:r w:rsidR="00674F67">
        <w:rPr>
          <w:rFonts w:ascii="Times New Roman" w:eastAsia="Times New Roman" w:hAnsi="Times New Roman" w:cs="Times New Roman"/>
          <w:bCs/>
          <w:color w:val="000000"/>
          <w:sz w:val="24"/>
          <w:szCs w:val="24"/>
          <w:lang w:eastAsia="zh-CN"/>
        </w:rPr>
        <w:t xml:space="preserve"> animated them</w:t>
      </w:r>
      <w:r w:rsidR="005C7CE6">
        <w:rPr>
          <w:rFonts w:ascii="Times New Roman" w:eastAsia="Times New Roman" w:hAnsi="Times New Roman" w:cs="Times New Roman"/>
          <w:bCs/>
          <w:color w:val="000000"/>
          <w:sz w:val="24"/>
          <w:szCs w:val="24"/>
          <w:lang w:eastAsia="zh-CN"/>
        </w:rPr>
        <w:t xml:space="preserve"> adding another dimension of fear.</w:t>
      </w:r>
    </w:p>
    <w:p w:rsidR="00384DCA" w:rsidRDefault="00826467" w:rsidP="00924C17">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lastRenderedPageBreak/>
        <w:t>Kabuki is one of the most celebrated forms of theater in Japan, it emerged during the seventeenth century</w:t>
      </w:r>
      <w:r w:rsidR="00361592">
        <w:rPr>
          <w:rFonts w:ascii="Times New Roman" w:eastAsia="Times New Roman" w:hAnsi="Times New Roman" w:cs="Times New Roman"/>
          <w:bCs/>
          <w:color w:val="000000"/>
          <w:sz w:val="24"/>
          <w:szCs w:val="24"/>
          <w:lang w:eastAsia="zh-CN"/>
        </w:rPr>
        <w:t>,</w:t>
      </w:r>
      <w:r>
        <w:rPr>
          <w:rFonts w:ascii="Times New Roman" w:eastAsia="Times New Roman" w:hAnsi="Times New Roman" w:cs="Times New Roman"/>
          <w:bCs/>
          <w:color w:val="000000"/>
          <w:sz w:val="24"/>
          <w:szCs w:val="24"/>
          <w:lang w:eastAsia="zh-CN"/>
        </w:rPr>
        <w:t xml:space="preserve"> but it wasn’t until the later parts of the Edo period that it really </w:t>
      </w:r>
      <w:r w:rsidR="00994541">
        <w:rPr>
          <w:rFonts w:ascii="Times New Roman" w:eastAsia="Times New Roman" w:hAnsi="Times New Roman" w:cs="Times New Roman"/>
          <w:bCs/>
          <w:color w:val="000000"/>
          <w:sz w:val="24"/>
          <w:szCs w:val="24"/>
          <w:lang w:eastAsia="zh-CN"/>
        </w:rPr>
        <w:t>flourished</w:t>
      </w:r>
      <w:r>
        <w:rPr>
          <w:rFonts w:ascii="Times New Roman" w:eastAsia="Times New Roman" w:hAnsi="Times New Roman" w:cs="Times New Roman"/>
          <w:bCs/>
          <w:color w:val="000000"/>
          <w:sz w:val="24"/>
          <w:szCs w:val="24"/>
          <w:lang w:eastAsia="zh-CN"/>
        </w:rPr>
        <w:t>.</w:t>
      </w:r>
      <w:r>
        <w:rPr>
          <w:rStyle w:val="FootnoteReference"/>
          <w:rFonts w:ascii="Times New Roman" w:eastAsia="Times New Roman" w:hAnsi="Times New Roman" w:cs="Times New Roman"/>
          <w:bCs/>
          <w:color w:val="000000"/>
          <w:sz w:val="24"/>
          <w:szCs w:val="24"/>
          <w:lang w:eastAsia="zh-CN"/>
        </w:rPr>
        <w:footnoteReference w:id="18"/>
      </w:r>
      <w:r w:rsidR="00361592">
        <w:rPr>
          <w:rFonts w:ascii="Times New Roman" w:eastAsia="Times New Roman" w:hAnsi="Times New Roman" w:cs="Times New Roman"/>
          <w:bCs/>
          <w:color w:val="000000"/>
          <w:sz w:val="24"/>
          <w:szCs w:val="24"/>
          <w:lang w:eastAsia="zh-CN"/>
        </w:rPr>
        <w:t xml:space="preserve"> The costumes and characters </w:t>
      </w:r>
      <w:r w:rsidR="0046215A">
        <w:rPr>
          <w:rFonts w:ascii="Times New Roman" w:eastAsia="Times New Roman" w:hAnsi="Times New Roman" w:cs="Times New Roman"/>
          <w:bCs/>
          <w:color w:val="000000"/>
          <w:sz w:val="24"/>
          <w:szCs w:val="24"/>
          <w:lang w:eastAsia="zh-CN"/>
        </w:rPr>
        <w:t xml:space="preserve">were exaggerated, colorful, and captivated the audiences of the time. As the supernatural eventually transitioned into a new genre of </w:t>
      </w:r>
      <w:r w:rsidR="006A53A2">
        <w:rPr>
          <w:rFonts w:ascii="Times New Roman" w:eastAsia="Times New Roman" w:hAnsi="Times New Roman" w:cs="Times New Roman"/>
          <w:bCs/>
          <w:color w:val="000000"/>
          <w:sz w:val="24"/>
          <w:szCs w:val="24"/>
          <w:lang w:eastAsia="zh-CN"/>
        </w:rPr>
        <w:t>storytelling</w:t>
      </w:r>
      <w:r w:rsidR="0046215A">
        <w:rPr>
          <w:rFonts w:ascii="Times New Roman" w:eastAsia="Times New Roman" w:hAnsi="Times New Roman" w:cs="Times New Roman"/>
          <w:bCs/>
          <w:color w:val="000000"/>
          <w:sz w:val="24"/>
          <w:szCs w:val="24"/>
          <w:lang w:eastAsia="zh-CN"/>
        </w:rPr>
        <w:t xml:space="preserve"> </w:t>
      </w:r>
      <w:r w:rsidR="006A53A2">
        <w:rPr>
          <w:rFonts w:ascii="Times New Roman" w:eastAsia="Times New Roman" w:hAnsi="Times New Roman" w:cs="Times New Roman"/>
          <w:bCs/>
          <w:color w:val="000000"/>
          <w:sz w:val="24"/>
          <w:szCs w:val="24"/>
          <w:lang w:eastAsia="zh-CN"/>
        </w:rPr>
        <w:t>kaidan-shū</w:t>
      </w:r>
      <w:r w:rsidR="0046215A">
        <w:rPr>
          <w:rFonts w:ascii="Times New Roman" w:eastAsia="Times New Roman" w:hAnsi="Times New Roman" w:cs="Times New Roman"/>
          <w:bCs/>
          <w:color w:val="000000"/>
          <w:sz w:val="24"/>
          <w:szCs w:val="24"/>
          <w:lang w:eastAsia="zh-CN"/>
        </w:rPr>
        <w:t xml:space="preserve">, </w:t>
      </w:r>
      <w:r w:rsidR="006A53A2">
        <w:rPr>
          <w:rFonts w:ascii="Times New Roman" w:eastAsia="Times New Roman" w:hAnsi="Times New Roman" w:cs="Times New Roman"/>
          <w:bCs/>
          <w:color w:val="000000"/>
          <w:sz w:val="24"/>
          <w:szCs w:val="24"/>
          <w:lang w:eastAsia="zh-CN"/>
        </w:rPr>
        <w:t>theater</w:t>
      </w:r>
      <w:r w:rsidR="0046215A">
        <w:rPr>
          <w:rFonts w:ascii="Times New Roman" w:eastAsia="Times New Roman" w:hAnsi="Times New Roman" w:cs="Times New Roman"/>
          <w:bCs/>
          <w:color w:val="000000"/>
          <w:sz w:val="24"/>
          <w:szCs w:val="24"/>
          <w:lang w:eastAsia="zh-CN"/>
        </w:rPr>
        <w:t xml:space="preserve"> actors intensified the supernatural folk-lore</w:t>
      </w:r>
      <w:r w:rsidR="00361592">
        <w:rPr>
          <w:rFonts w:ascii="Times New Roman" w:eastAsia="Times New Roman" w:hAnsi="Times New Roman" w:cs="Times New Roman"/>
          <w:bCs/>
          <w:color w:val="000000"/>
          <w:sz w:val="24"/>
          <w:szCs w:val="24"/>
          <w:lang w:eastAsia="zh-CN"/>
        </w:rPr>
        <w:t xml:space="preserve">. The popularity of ghost tales in Kabuki </w:t>
      </w:r>
      <w:r w:rsidR="00355243">
        <w:rPr>
          <w:rFonts w:ascii="Times New Roman" w:eastAsia="Times New Roman" w:hAnsi="Times New Roman" w:cs="Times New Roman"/>
          <w:bCs/>
          <w:color w:val="000000"/>
          <w:sz w:val="24"/>
          <w:szCs w:val="24"/>
          <w:lang w:eastAsia="zh-CN"/>
        </w:rPr>
        <w:t>Theater</w:t>
      </w:r>
      <w:r w:rsidR="00361592">
        <w:rPr>
          <w:rFonts w:ascii="Times New Roman" w:eastAsia="Times New Roman" w:hAnsi="Times New Roman" w:cs="Times New Roman"/>
          <w:bCs/>
          <w:color w:val="000000"/>
          <w:sz w:val="24"/>
          <w:szCs w:val="24"/>
          <w:lang w:eastAsia="zh-CN"/>
        </w:rPr>
        <w:t xml:space="preserve"> helped set the stage for the big screen.</w:t>
      </w:r>
      <w:r w:rsidR="0046215A">
        <w:rPr>
          <w:rFonts w:ascii="Times New Roman" w:eastAsia="Times New Roman" w:hAnsi="Times New Roman" w:cs="Times New Roman"/>
          <w:bCs/>
          <w:color w:val="000000"/>
          <w:sz w:val="24"/>
          <w:szCs w:val="24"/>
          <w:lang w:eastAsia="zh-CN"/>
        </w:rPr>
        <w:t xml:space="preserve"> </w:t>
      </w:r>
    </w:p>
    <w:p w:rsidR="007C5211" w:rsidRDefault="005949E7" w:rsidP="007C5211">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ab/>
      </w:r>
      <w:r w:rsidR="00994541">
        <w:rPr>
          <w:rFonts w:ascii="Times New Roman" w:eastAsia="Times New Roman" w:hAnsi="Times New Roman" w:cs="Times New Roman"/>
          <w:bCs/>
          <w:color w:val="000000"/>
          <w:sz w:val="24"/>
          <w:szCs w:val="24"/>
          <w:lang w:eastAsia="zh-CN"/>
        </w:rPr>
        <w:t>Unlike the other cultural i</w:t>
      </w:r>
      <w:r w:rsidR="00E6732E">
        <w:rPr>
          <w:rFonts w:ascii="Times New Roman" w:eastAsia="Times New Roman" w:hAnsi="Times New Roman" w:cs="Times New Roman"/>
          <w:bCs/>
          <w:color w:val="000000"/>
          <w:sz w:val="24"/>
          <w:szCs w:val="24"/>
          <w:lang w:eastAsia="zh-CN"/>
        </w:rPr>
        <w:t xml:space="preserve">nfluences that refined the </w:t>
      </w:r>
      <w:r w:rsidR="00994541">
        <w:rPr>
          <w:rFonts w:ascii="Times New Roman" w:eastAsia="Times New Roman" w:hAnsi="Times New Roman" w:cs="Times New Roman"/>
          <w:bCs/>
          <w:color w:val="000000"/>
          <w:sz w:val="24"/>
          <w:szCs w:val="24"/>
          <w:lang w:eastAsia="zh-CN"/>
        </w:rPr>
        <w:t>yūrei</w:t>
      </w:r>
      <w:r w:rsidR="00E6732E">
        <w:rPr>
          <w:rFonts w:ascii="Times New Roman" w:eastAsia="Times New Roman" w:hAnsi="Times New Roman" w:cs="Times New Roman"/>
          <w:bCs/>
          <w:color w:val="000000"/>
          <w:sz w:val="24"/>
          <w:szCs w:val="24"/>
          <w:lang w:eastAsia="zh-CN"/>
        </w:rPr>
        <w:t xml:space="preserve"> image</w:t>
      </w:r>
      <w:r w:rsidR="00994541">
        <w:rPr>
          <w:rFonts w:ascii="Times New Roman" w:eastAsia="Times New Roman" w:hAnsi="Times New Roman" w:cs="Times New Roman"/>
          <w:bCs/>
          <w:color w:val="000000"/>
          <w:sz w:val="24"/>
          <w:szCs w:val="24"/>
          <w:lang w:eastAsia="zh-CN"/>
        </w:rPr>
        <w:t>, the cryptic dance of butoh is one of the very few contempora</w:t>
      </w:r>
      <w:r w:rsidR="00E6732E">
        <w:rPr>
          <w:rFonts w:ascii="Times New Roman" w:eastAsia="Times New Roman" w:hAnsi="Times New Roman" w:cs="Times New Roman"/>
          <w:bCs/>
          <w:color w:val="000000"/>
          <w:sz w:val="24"/>
          <w:szCs w:val="24"/>
          <w:lang w:eastAsia="zh-CN"/>
        </w:rPr>
        <w:t>ry sources. Butoh e</w:t>
      </w:r>
      <w:r w:rsidR="00355243">
        <w:rPr>
          <w:rFonts w:ascii="Times New Roman" w:eastAsia="Times New Roman" w:hAnsi="Times New Roman" w:cs="Times New Roman"/>
          <w:bCs/>
          <w:color w:val="000000"/>
          <w:sz w:val="24"/>
          <w:szCs w:val="24"/>
          <w:lang w:eastAsia="zh-CN"/>
        </w:rPr>
        <w:t xml:space="preserve">merged in 1950’s Japan and was </w:t>
      </w:r>
      <w:r w:rsidR="00E6732E">
        <w:rPr>
          <w:rFonts w:ascii="Times New Roman" w:eastAsia="Times New Roman" w:hAnsi="Times New Roman" w:cs="Times New Roman"/>
          <w:bCs/>
          <w:color w:val="000000"/>
          <w:sz w:val="24"/>
          <w:szCs w:val="24"/>
          <w:lang w:eastAsia="zh-CN"/>
        </w:rPr>
        <w:t>developed by Tatsumi Hijikata.</w:t>
      </w:r>
      <w:r w:rsidR="00E6732E">
        <w:rPr>
          <w:rStyle w:val="FootnoteReference"/>
          <w:rFonts w:ascii="Times New Roman" w:eastAsia="Times New Roman" w:hAnsi="Times New Roman" w:cs="Times New Roman"/>
          <w:bCs/>
          <w:color w:val="000000"/>
          <w:sz w:val="24"/>
          <w:szCs w:val="24"/>
          <w:lang w:eastAsia="zh-CN"/>
        </w:rPr>
        <w:footnoteReference w:id="19"/>
      </w:r>
      <w:r w:rsidR="00531B6A">
        <w:rPr>
          <w:rFonts w:ascii="Times New Roman" w:eastAsia="Times New Roman" w:hAnsi="Times New Roman" w:cs="Times New Roman"/>
          <w:bCs/>
          <w:color w:val="000000"/>
          <w:sz w:val="24"/>
          <w:szCs w:val="24"/>
          <w:lang w:eastAsia="zh-CN"/>
        </w:rPr>
        <w:t xml:space="preserve"> </w:t>
      </w:r>
      <w:r w:rsidR="006A53A2">
        <w:rPr>
          <w:rFonts w:ascii="Times New Roman" w:eastAsia="Times New Roman" w:hAnsi="Times New Roman" w:cs="Times New Roman"/>
          <w:bCs/>
          <w:color w:val="000000"/>
          <w:sz w:val="24"/>
          <w:szCs w:val="24"/>
          <w:lang w:eastAsia="zh-CN"/>
        </w:rPr>
        <w:t>Butoh has</w:t>
      </w:r>
      <w:r w:rsidR="00A445C7">
        <w:rPr>
          <w:rFonts w:ascii="Times New Roman" w:eastAsia="Times New Roman" w:hAnsi="Times New Roman" w:cs="Times New Roman"/>
          <w:bCs/>
          <w:color w:val="000000"/>
          <w:sz w:val="24"/>
          <w:szCs w:val="24"/>
          <w:lang w:eastAsia="zh-CN"/>
        </w:rPr>
        <w:t xml:space="preserve"> caused much debate with arguments about what category </w:t>
      </w:r>
      <w:r w:rsidR="00405E95">
        <w:rPr>
          <w:rFonts w:ascii="Times New Roman" w:eastAsia="Times New Roman" w:hAnsi="Times New Roman" w:cs="Times New Roman"/>
          <w:bCs/>
          <w:color w:val="000000"/>
          <w:sz w:val="24"/>
          <w:szCs w:val="24"/>
          <w:lang w:eastAsia="zh-CN"/>
        </w:rPr>
        <w:t>of dance it is, its inspirations</w:t>
      </w:r>
      <w:r w:rsidR="00A445C7">
        <w:rPr>
          <w:rFonts w:ascii="Times New Roman" w:eastAsia="Times New Roman" w:hAnsi="Times New Roman" w:cs="Times New Roman"/>
          <w:bCs/>
          <w:color w:val="000000"/>
          <w:sz w:val="24"/>
          <w:szCs w:val="24"/>
          <w:lang w:eastAsia="zh-CN"/>
        </w:rPr>
        <w:t xml:space="preserve">, </w:t>
      </w:r>
      <w:r w:rsidR="00405E95">
        <w:rPr>
          <w:rFonts w:ascii="Times New Roman" w:eastAsia="Times New Roman" w:hAnsi="Times New Roman" w:cs="Times New Roman"/>
          <w:bCs/>
          <w:color w:val="000000"/>
          <w:sz w:val="24"/>
          <w:szCs w:val="24"/>
          <w:lang w:eastAsia="zh-CN"/>
        </w:rPr>
        <w:t>and the message that is being conveyed through</w:t>
      </w:r>
      <w:r w:rsidR="00A445C7">
        <w:rPr>
          <w:rFonts w:ascii="Times New Roman" w:eastAsia="Times New Roman" w:hAnsi="Times New Roman" w:cs="Times New Roman"/>
          <w:bCs/>
          <w:color w:val="000000"/>
          <w:sz w:val="24"/>
          <w:szCs w:val="24"/>
          <w:lang w:eastAsia="zh-CN"/>
        </w:rPr>
        <w:t xml:space="preserve"> its unique and sometimes grotesque movements.</w:t>
      </w:r>
      <w:r w:rsidR="00405E95">
        <w:rPr>
          <w:rFonts w:ascii="Times New Roman" w:eastAsia="Times New Roman" w:hAnsi="Times New Roman" w:cs="Times New Roman"/>
          <w:bCs/>
          <w:color w:val="000000"/>
          <w:sz w:val="24"/>
          <w:szCs w:val="24"/>
          <w:lang w:eastAsia="zh-CN"/>
        </w:rPr>
        <w:t xml:space="preserve"> Other styles of dance are appreciated for their</w:t>
      </w:r>
      <w:r w:rsidR="00EC53E8">
        <w:rPr>
          <w:rFonts w:ascii="Times New Roman" w:eastAsia="Times New Roman" w:hAnsi="Times New Roman" w:cs="Times New Roman"/>
          <w:bCs/>
          <w:color w:val="000000"/>
          <w:sz w:val="24"/>
          <w:szCs w:val="24"/>
          <w:lang w:eastAsia="zh-CN"/>
        </w:rPr>
        <w:t xml:space="preserve"> beauty and skill. Dancers tend to practice to insure perfection of their art by focusing on their form, grace, and routine. On the contrary, </w:t>
      </w:r>
      <w:r w:rsidR="00CA5550">
        <w:rPr>
          <w:rFonts w:ascii="Times New Roman" w:eastAsia="Times New Roman" w:hAnsi="Times New Roman" w:cs="Times New Roman"/>
          <w:bCs/>
          <w:color w:val="000000"/>
          <w:sz w:val="24"/>
          <w:szCs w:val="24"/>
          <w:lang w:eastAsia="zh-CN"/>
        </w:rPr>
        <w:t xml:space="preserve">butoh embodies the imperfections </w:t>
      </w:r>
      <w:r w:rsidR="00355243">
        <w:rPr>
          <w:rFonts w:ascii="Times New Roman" w:eastAsia="Times New Roman" w:hAnsi="Times New Roman" w:cs="Times New Roman"/>
          <w:bCs/>
          <w:color w:val="000000"/>
          <w:sz w:val="24"/>
          <w:szCs w:val="24"/>
          <w:lang w:eastAsia="zh-CN"/>
        </w:rPr>
        <w:t>that other styles shy away from.</w:t>
      </w:r>
      <w:r w:rsidR="00CA5550">
        <w:rPr>
          <w:rFonts w:ascii="Times New Roman" w:eastAsia="Times New Roman" w:hAnsi="Times New Roman" w:cs="Times New Roman"/>
          <w:bCs/>
          <w:color w:val="000000"/>
          <w:sz w:val="24"/>
          <w:szCs w:val="24"/>
          <w:lang w:eastAsia="zh-CN"/>
        </w:rPr>
        <w:t xml:space="preserve"> Toshiharu Kasai and Kate Parsons descri</w:t>
      </w:r>
      <w:r w:rsidR="00247E26">
        <w:rPr>
          <w:rFonts w:ascii="Times New Roman" w:eastAsia="Times New Roman" w:hAnsi="Times New Roman" w:cs="Times New Roman"/>
          <w:bCs/>
          <w:color w:val="000000"/>
          <w:sz w:val="24"/>
          <w:szCs w:val="24"/>
          <w:lang w:eastAsia="zh-CN"/>
        </w:rPr>
        <w:t>be the movements as, “not ordinary ones: certain parts of the dancer’s body may tremble, stiffen, or jerk with distortions or twists. All sorts of disorganized movements, both abrupt and gradual, can emerge.”</w:t>
      </w:r>
      <w:r w:rsidR="00247E26">
        <w:rPr>
          <w:rStyle w:val="FootnoteReference"/>
          <w:rFonts w:ascii="Times New Roman" w:eastAsia="Times New Roman" w:hAnsi="Times New Roman" w:cs="Times New Roman"/>
          <w:bCs/>
          <w:color w:val="000000"/>
          <w:sz w:val="24"/>
          <w:szCs w:val="24"/>
          <w:lang w:eastAsia="zh-CN"/>
        </w:rPr>
        <w:footnoteReference w:id="20"/>
      </w:r>
      <w:r w:rsidR="00531B6A">
        <w:rPr>
          <w:rFonts w:ascii="Times New Roman" w:eastAsia="Times New Roman" w:hAnsi="Times New Roman" w:cs="Times New Roman"/>
          <w:bCs/>
          <w:color w:val="000000"/>
          <w:sz w:val="24"/>
          <w:szCs w:val="24"/>
          <w:lang w:eastAsia="zh-CN"/>
        </w:rPr>
        <w:t xml:space="preserve"> The movements are both natural and unnatural</w:t>
      </w:r>
      <w:r w:rsidR="004E6D2C">
        <w:rPr>
          <w:rFonts w:ascii="Times New Roman" w:eastAsia="Times New Roman" w:hAnsi="Times New Roman" w:cs="Times New Roman"/>
          <w:bCs/>
          <w:color w:val="000000"/>
          <w:sz w:val="24"/>
          <w:szCs w:val="24"/>
          <w:lang w:eastAsia="zh-CN"/>
        </w:rPr>
        <w:t>.</w:t>
      </w:r>
      <w:r w:rsidR="00FE0172">
        <w:rPr>
          <w:rFonts w:ascii="Times New Roman" w:eastAsia="Times New Roman" w:hAnsi="Times New Roman" w:cs="Times New Roman"/>
          <w:bCs/>
          <w:color w:val="000000"/>
          <w:sz w:val="24"/>
          <w:szCs w:val="24"/>
          <w:lang w:eastAsia="zh-CN"/>
        </w:rPr>
        <w:t xml:space="preserve"> Many dance</w:t>
      </w:r>
      <w:r w:rsidR="00355243">
        <w:rPr>
          <w:rFonts w:ascii="Times New Roman" w:eastAsia="Times New Roman" w:hAnsi="Times New Roman" w:cs="Times New Roman"/>
          <w:bCs/>
          <w:color w:val="000000"/>
          <w:sz w:val="24"/>
          <w:szCs w:val="24"/>
          <w:lang w:eastAsia="zh-CN"/>
        </w:rPr>
        <w:t xml:space="preserve"> aficionados and experts spanning </w:t>
      </w:r>
      <w:r w:rsidR="00FE0172">
        <w:rPr>
          <w:rFonts w:ascii="Times New Roman" w:eastAsia="Times New Roman" w:hAnsi="Times New Roman" w:cs="Times New Roman"/>
          <w:bCs/>
          <w:color w:val="000000"/>
          <w:sz w:val="24"/>
          <w:szCs w:val="24"/>
          <w:lang w:eastAsia="zh-CN"/>
        </w:rPr>
        <w:t>many disciplines have come up with various interpretations</w:t>
      </w:r>
      <w:r w:rsidR="007C5211">
        <w:rPr>
          <w:rFonts w:ascii="Times New Roman" w:eastAsia="Times New Roman" w:hAnsi="Times New Roman" w:cs="Times New Roman"/>
          <w:bCs/>
          <w:color w:val="000000"/>
          <w:sz w:val="24"/>
          <w:szCs w:val="24"/>
          <w:lang w:eastAsia="zh-CN"/>
        </w:rPr>
        <w:t xml:space="preserve"> to what exactly is being conveyed in butoh. General </w:t>
      </w:r>
      <w:r w:rsidR="007C5211">
        <w:rPr>
          <w:rFonts w:ascii="Times New Roman" w:eastAsia="Times New Roman" w:hAnsi="Times New Roman" w:cs="Times New Roman"/>
          <w:bCs/>
          <w:color w:val="000000"/>
          <w:sz w:val="24"/>
          <w:szCs w:val="24"/>
          <w:lang w:eastAsia="zh-CN"/>
        </w:rPr>
        <w:lastRenderedPageBreak/>
        <w:t>consensus appears to be that it depends on the butoh dancer, what they are trying to express through their movements, and how society perceives</w:t>
      </w:r>
      <w:r w:rsidR="00DA4C96">
        <w:rPr>
          <w:rFonts w:ascii="Times New Roman" w:eastAsia="Times New Roman" w:hAnsi="Times New Roman" w:cs="Times New Roman"/>
          <w:bCs/>
          <w:color w:val="000000"/>
          <w:sz w:val="24"/>
          <w:szCs w:val="24"/>
          <w:lang w:eastAsia="zh-CN"/>
        </w:rPr>
        <w:t xml:space="preserve"> those movements. It</w:t>
      </w:r>
      <w:r w:rsidR="00003008">
        <w:rPr>
          <w:rFonts w:ascii="Times New Roman" w:eastAsia="Times New Roman" w:hAnsi="Times New Roman" w:cs="Times New Roman"/>
          <w:bCs/>
          <w:color w:val="000000"/>
          <w:sz w:val="24"/>
          <w:szCs w:val="24"/>
          <w:lang w:eastAsia="zh-CN"/>
        </w:rPr>
        <w:t>’</w:t>
      </w:r>
      <w:r w:rsidR="00DA4C96">
        <w:rPr>
          <w:rFonts w:ascii="Times New Roman" w:eastAsia="Times New Roman" w:hAnsi="Times New Roman" w:cs="Times New Roman"/>
          <w:bCs/>
          <w:color w:val="000000"/>
          <w:sz w:val="24"/>
          <w:szCs w:val="24"/>
          <w:lang w:eastAsia="zh-CN"/>
        </w:rPr>
        <w:t xml:space="preserve">s about expressing and discovering the relationship between the mind and body, the natural flow of the body representing the </w:t>
      </w:r>
      <w:r w:rsidR="006A53A2">
        <w:rPr>
          <w:rFonts w:ascii="Times New Roman" w:eastAsia="Times New Roman" w:hAnsi="Times New Roman" w:cs="Times New Roman"/>
          <w:bCs/>
          <w:color w:val="000000"/>
          <w:sz w:val="24"/>
          <w:szCs w:val="24"/>
          <w:lang w:eastAsia="zh-CN"/>
        </w:rPr>
        <w:t>dancer’s</w:t>
      </w:r>
      <w:r w:rsidR="00DA4C96">
        <w:rPr>
          <w:rFonts w:ascii="Times New Roman" w:eastAsia="Times New Roman" w:hAnsi="Times New Roman" w:cs="Times New Roman"/>
          <w:bCs/>
          <w:color w:val="000000"/>
          <w:sz w:val="24"/>
          <w:szCs w:val="24"/>
          <w:lang w:eastAsia="zh-CN"/>
        </w:rPr>
        <w:t xml:space="preserve"> internal feelings out.</w:t>
      </w:r>
      <w:r w:rsidR="00DA4C96">
        <w:rPr>
          <w:rStyle w:val="FootnoteReference"/>
          <w:rFonts w:ascii="Times New Roman" w:eastAsia="Times New Roman" w:hAnsi="Times New Roman" w:cs="Times New Roman"/>
          <w:bCs/>
          <w:color w:val="000000"/>
          <w:sz w:val="24"/>
          <w:szCs w:val="24"/>
          <w:lang w:eastAsia="zh-CN"/>
        </w:rPr>
        <w:footnoteReference w:id="21"/>
      </w:r>
      <w:r w:rsidR="006A53A2">
        <w:rPr>
          <w:rFonts w:ascii="Times New Roman" w:eastAsia="Times New Roman" w:hAnsi="Times New Roman" w:cs="Times New Roman"/>
          <w:bCs/>
          <w:color w:val="000000"/>
          <w:sz w:val="24"/>
          <w:szCs w:val="24"/>
          <w:lang w:eastAsia="zh-CN"/>
        </w:rPr>
        <w:t xml:space="preserve"> Toshiharu and Parsons argue </w:t>
      </w:r>
      <w:r w:rsidR="003472F2">
        <w:rPr>
          <w:rFonts w:ascii="Times New Roman" w:eastAsia="Times New Roman" w:hAnsi="Times New Roman" w:cs="Times New Roman"/>
          <w:bCs/>
          <w:color w:val="000000"/>
          <w:sz w:val="24"/>
          <w:szCs w:val="24"/>
          <w:lang w:eastAsia="zh-CN"/>
        </w:rPr>
        <w:t>that to an extent that this is true but that it falls more along the line of emerging from suppressive circumstances and propose that,</w:t>
      </w:r>
      <w:r w:rsidR="00011BEA">
        <w:rPr>
          <w:rFonts w:ascii="Times New Roman" w:eastAsia="Times New Roman" w:hAnsi="Times New Roman" w:cs="Times New Roman"/>
          <w:bCs/>
          <w:color w:val="000000"/>
          <w:sz w:val="24"/>
          <w:szCs w:val="24"/>
          <w:lang w:eastAsia="zh-CN"/>
        </w:rPr>
        <w:t xml:space="preserve"> “</w:t>
      </w:r>
      <w:r w:rsidR="003472F2">
        <w:rPr>
          <w:rFonts w:ascii="Times New Roman" w:eastAsia="Times New Roman" w:hAnsi="Times New Roman" w:cs="Times New Roman"/>
          <w:bCs/>
          <w:color w:val="000000"/>
          <w:sz w:val="24"/>
          <w:szCs w:val="24"/>
          <w:lang w:eastAsia="zh-CN"/>
        </w:rPr>
        <w:t>Suppressed</w:t>
      </w:r>
      <w:r w:rsidR="00011BEA">
        <w:rPr>
          <w:rFonts w:ascii="Times New Roman" w:eastAsia="Times New Roman" w:hAnsi="Times New Roman" w:cs="Times New Roman"/>
          <w:bCs/>
          <w:color w:val="000000"/>
          <w:sz w:val="24"/>
          <w:szCs w:val="24"/>
          <w:lang w:eastAsia="zh-CN"/>
        </w:rPr>
        <w:t xml:space="preserve"> </w:t>
      </w:r>
      <w:r w:rsidR="003472F2">
        <w:rPr>
          <w:rFonts w:ascii="Times New Roman" w:eastAsia="Times New Roman" w:hAnsi="Times New Roman" w:cs="Times New Roman"/>
          <w:bCs/>
          <w:color w:val="000000"/>
          <w:sz w:val="24"/>
          <w:szCs w:val="24"/>
          <w:lang w:eastAsia="zh-CN"/>
        </w:rPr>
        <w:t>impulses</w:t>
      </w:r>
      <w:r w:rsidR="00011BEA">
        <w:rPr>
          <w:rFonts w:ascii="Times New Roman" w:eastAsia="Times New Roman" w:hAnsi="Times New Roman" w:cs="Times New Roman"/>
          <w:bCs/>
          <w:color w:val="000000"/>
          <w:sz w:val="24"/>
          <w:szCs w:val="24"/>
          <w:lang w:eastAsia="zh-CN"/>
        </w:rPr>
        <w:t xml:space="preserve"> or buried </w:t>
      </w:r>
      <w:r w:rsidR="003472F2">
        <w:rPr>
          <w:rFonts w:ascii="Times New Roman" w:eastAsia="Times New Roman" w:hAnsi="Times New Roman" w:cs="Times New Roman"/>
          <w:bCs/>
          <w:color w:val="000000"/>
          <w:sz w:val="24"/>
          <w:szCs w:val="24"/>
          <w:lang w:eastAsia="zh-CN"/>
        </w:rPr>
        <w:t>emotions</w:t>
      </w:r>
      <w:r w:rsidR="00011BEA">
        <w:rPr>
          <w:rFonts w:ascii="Times New Roman" w:eastAsia="Times New Roman" w:hAnsi="Times New Roman" w:cs="Times New Roman"/>
          <w:bCs/>
          <w:color w:val="000000"/>
          <w:sz w:val="24"/>
          <w:szCs w:val="24"/>
          <w:lang w:eastAsia="zh-CN"/>
        </w:rPr>
        <w:t xml:space="preserve"> are often </w:t>
      </w:r>
      <w:r w:rsidR="003472F2">
        <w:rPr>
          <w:rFonts w:ascii="Times New Roman" w:eastAsia="Times New Roman" w:hAnsi="Times New Roman" w:cs="Times New Roman"/>
          <w:bCs/>
          <w:color w:val="000000"/>
          <w:sz w:val="24"/>
          <w:szCs w:val="24"/>
          <w:lang w:eastAsia="zh-CN"/>
        </w:rPr>
        <w:t>released</w:t>
      </w:r>
      <w:r w:rsidR="00011BEA">
        <w:rPr>
          <w:rFonts w:ascii="Times New Roman" w:eastAsia="Times New Roman" w:hAnsi="Times New Roman" w:cs="Times New Roman"/>
          <w:bCs/>
          <w:color w:val="000000"/>
          <w:sz w:val="24"/>
          <w:szCs w:val="24"/>
          <w:lang w:eastAsia="zh-CN"/>
        </w:rPr>
        <w:t xml:space="preserve"> during Butoh dance or </w:t>
      </w:r>
      <w:r w:rsidR="003472F2">
        <w:rPr>
          <w:rFonts w:ascii="Times New Roman" w:eastAsia="Times New Roman" w:hAnsi="Times New Roman" w:cs="Times New Roman"/>
          <w:bCs/>
          <w:color w:val="000000"/>
          <w:sz w:val="24"/>
          <w:szCs w:val="24"/>
          <w:lang w:eastAsia="zh-CN"/>
        </w:rPr>
        <w:t>performance, and</w:t>
      </w:r>
      <w:r w:rsidR="00011BEA">
        <w:rPr>
          <w:rFonts w:ascii="Times New Roman" w:eastAsia="Times New Roman" w:hAnsi="Times New Roman" w:cs="Times New Roman"/>
          <w:bCs/>
          <w:color w:val="000000"/>
          <w:sz w:val="24"/>
          <w:szCs w:val="24"/>
          <w:lang w:eastAsia="zh-CN"/>
        </w:rPr>
        <w:t xml:space="preserve"> movements that are authentic to the dancer (ones which should be been experienced or released when they were instead </w:t>
      </w:r>
      <w:r w:rsidR="003472F2">
        <w:rPr>
          <w:rFonts w:ascii="Times New Roman" w:eastAsia="Times New Roman" w:hAnsi="Times New Roman" w:cs="Times New Roman"/>
          <w:bCs/>
          <w:color w:val="000000"/>
          <w:sz w:val="24"/>
          <w:szCs w:val="24"/>
          <w:lang w:eastAsia="zh-CN"/>
        </w:rPr>
        <w:t>suppressed</w:t>
      </w:r>
      <w:r w:rsidR="00011BEA">
        <w:rPr>
          <w:rFonts w:ascii="Times New Roman" w:eastAsia="Times New Roman" w:hAnsi="Times New Roman" w:cs="Times New Roman"/>
          <w:bCs/>
          <w:color w:val="000000"/>
          <w:sz w:val="24"/>
          <w:szCs w:val="24"/>
          <w:lang w:eastAsia="zh-CN"/>
        </w:rPr>
        <w:t>) emerge.”</w:t>
      </w:r>
      <w:r w:rsidR="00011BEA">
        <w:rPr>
          <w:rStyle w:val="FootnoteReference"/>
          <w:rFonts w:ascii="Times New Roman" w:eastAsia="Times New Roman" w:hAnsi="Times New Roman" w:cs="Times New Roman"/>
          <w:bCs/>
          <w:color w:val="000000"/>
          <w:sz w:val="24"/>
          <w:szCs w:val="24"/>
          <w:lang w:eastAsia="zh-CN"/>
        </w:rPr>
        <w:footnoteReference w:id="22"/>
      </w:r>
    </w:p>
    <w:p w:rsidR="00E87605" w:rsidRDefault="00BB004B" w:rsidP="007C5211">
      <w:pPr>
        <w:spacing w:after="0" w:line="480" w:lineRule="auto"/>
        <w:ind w:firstLine="720"/>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Bound to domesticity</w:t>
      </w:r>
    </w:p>
    <w:p w:rsidR="00BA7A32" w:rsidRDefault="003E249C" w:rsidP="00BA7A32">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When looking at gender </w:t>
      </w:r>
      <w:r w:rsidR="00003008">
        <w:rPr>
          <w:rFonts w:ascii="Times New Roman" w:eastAsia="Times New Roman" w:hAnsi="Times New Roman" w:cs="Times New Roman"/>
          <w:bCs/>
          <w:color w:val="000000"/>
          <w:sz w:val="24"/>
          <w:szCs w:val="24"/>
          <w:lang w:eastAsia="zh-CN"/>
        </w:rPr>
        <w:t>inequality</w:t>
      </w:r>
      <w:r>
        <w:rPr>
          <w:rFonts w:ascii="Times New Roman" w:eastAsia="Times New Roman" w:hAnsi="Times New Roman" w:cs="Times New Roman"/>
          <w:bCs/>
          <w:color w:val="000000"/>
          <w:sz w:val="24"/>
          <w:szCs w:val="24"/>
          <w:lang w:eastAsia="zh-CN"/>
        </w:rPr>
        <w:t xml:space="preserve"> and tension in contemp</w:t>
      </w:r>
      <w:r w:rsidR="00003008">
        <w:rPr>
          <w:rFonts w:ascii="Times New Roman" w:eastAsia="Times New Roman" w:hAnsi="Times New Roman" w:cs="Times New Roman"/>
          <w:bCs/>
          <w:color w:val="000000"/>
          <w:sz w:val="24"/>
          <w:szCs w:val="24"/>
          <w:lang w:eastAsia="zh-CN"/>
        </w:rPr>
        <w:t>or</w:t>
      </w:r>
      <w:r w:rsidR="00BA7A32">
        <w:rPr>
          <w:rFonts w:ascii="Times New Roman" w:eastAsia="Times New Roman" w:hAnsi="Times New Roman" w:cs="Times New Roman"/>
          <w:bCs/>
          <w:color w:val="000000"/>
          <w:sz w:val="24"/>
          <w:szCs w:val="24"/>
          <w:lang w:eastAsia="zh-CN"/>
        </w:rPr>
        <w:t>ary Japan</w:t>
      </w:r>
      <w:r>
        <w:rPr>
          <w:rFonts w:ascii="Times New Roman" w:eastAsia="Times New Roman" w:hAnsi="Times New Roman" w:cs="Times New Roman"/>
          <w:bCs/>
          <w:color w:val="000000"/>
          <w:sz w:val="24"/>
          <w:szCs w:val="24"/>
          <w:lang w:eastAsia="zh-CN"/>
        </w:rPr>
        <w:t xml:space="preserve"> it is necessary to look at how values and beliefs are at fault fo</w:t>
      </w:r>
      <w:r w:rsidR="0040496F">
        <w:rPr>
          <w:rFonts w:ascii="Times New Roman" w:eastAsia="Times New Roman" w:hAnsi="Times New Roman" w:cs="Times New Roman"/>
          <w:bCs/>
          <w:color w:val="000000"/>
          <w:sz w:val="24"/>
          <w:szCs w:val="24"/>
          <w:lang w:eastAsia="zh-CN"/>
        </w:rPr>
        <w:t xml:space="preserve">r social stratifying Japanese society. Besides acknowledging that inequality exists, it is even more important to look at how these values and beliefs continue to be </w:t>
      </w:r>
      <w:r w:rsidR="00003008">
        <w:rPr>
          <w:rFonts w:ascii="Times New Roman" w:eastAsia="Times New Roman" w:hAnsi="Times New Roman" w:cs="Times New Roman"/>
          <w:bCs/>
          <w:color w:val="000000"/>
          <w:sz w:val="24"/>
          <w:szCs w:val="24"/>
          <w:lang w:eastAsia="zh-CN"/>
        </w:rPr>
        <w:t>maintained</w:t>
      </w:r>
      <w:r w:rsidR="0040496F">
        <w:rPr>
          <w:rFonts w:ascii="Times New Roman" w:eastAsia="Times New Roman" w:hAnsi="Times New Roman" w:cs="Times New Roman"/>
          <w:bCs/>
          <w:color w:val="000000"/>
          <w:sz w:val="24"/>
          <w:szCs w:val="24"/>
          <w:lang w:eastAsia="zh-CN"/>
        </w:rPr>
        <w:t xml:space="preserve"> and applied in modern day in order to respect the struggle of the </w:t>
      </w:r>
      <w:r w:rsidR="00003008">
        <w:rPr>
          <w:rFonts w:ascii="Times New Roman" w:eastAsia="Times New Roman" w:hAnsi="Times New Roman" w:cs="Times New Roman"/>
          <w:bCs/>
          <w:color w:val="000000"/>
          <w:sz w:val="24"/>
          <w:szCs w:val="24"/>
          <w:lang w:eastAsia="zh-CN"/>
        </w:rPr>
        <w:t>Japanese</w:t>
      </w:r>
      <w:r w:rsidR="0040496F">
        <w:rPr>
          <w:rFonts w:ascii="Times New Roman" w:eastAsia="Times New Roman" w:hAnsi="Times New Roman" w:cs="Times New Roman"/>
          <w:bCs/>
          <w:color w:val="000000"/>
          <w:sz w:val="24"/>
          <w:szCs w:val="24"/>
          <w:lang w:eastAsia="zh-CN"/>
        </w:rPr>
        <w:t xml:space="preserve"> woman. </w:t>
      </w:r>
      <w:r w:rsidR="004902F8">
        <w:rPr>
          <w:rFonts w:ascii="Times New Roman" w:eastAsia="Times New Roman" w:hAnsi="Times New Roman" w:cs="Times New Roman"/>
          <w:bCs/>
          <w:color w:val="000000"/>
          <w:sz w:val="24"/>
          <w:szCs w:val="24"/>
          <w:lang w:eastAsia="zh-CN"/>
        </w:rPr>
        <w:t>T</w:t>
      </w:r>
      <w:r w:rsidR="00BB2011">
        <w:rPr>
          <w:rFonts w:ascii="Times New Roman" w:eastAsia="Times New Roman" w:hAnsi="Times New Roman" w:cs="Times New Roman"/>
          <w:bCs/>
          <w:color w:val="000000"/>
          <w:sz w:val="24"/>
          <w:szCs w:val="24"/>
          <w:lang w:eastAsia="zh-CN"/>
        </w:rPr>
        <w:t>he ineq</w:t>
      </w:r>
      <w:r w:rsidR="003041FF">
        <w:rPr>
          <w:rFonts w:ascii="Times New Roman" w:eastAsia="Times New Roman" w:hAnsi="Times New Roman" w:cs="Times New Roman"/>
          <w:bCs/>
          <w:color w:val="000000"/>
          <w:sz w:val="24"/>
          <w:szCs w:val="24"/>
          <w:lang w:eastAsia="zh-CN"/>
        </w:rPr>
        <w:t>uality between men and women can only be understood by examining the values,</w:t>
      </w:r>
      <w:r w:rsidR="00BA7A32">
        <w:rPr>
          <w:rFonts w:ascii="Times New Roman" w:eastAsia="Times New Roman" w:hAnsi="Times New Roman" w:cs="Times New Roman"/>
          <w:bCs/>
          <w:color w:val="000000"/>
          <w:sz w:val="24"/>
          <w:szCs w:val="24"/>
          <w:lang w:eastAsia="zh-CN"/>
        </w:rPr>
        <w:t xml:space="preserve"> beliefs, and history of Japan.</w:t>
      </w:r>
    </w:p>
    <w:p w:rsidR="001F66EF" w:rsidRDefault="00B642C6" w:rsidP="00BA7A32">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The role of mother and wife in Japan has always been highly regarded and respected. </w:t>
      </w:r>
      <w:r w:rsidR="00003008">
        <w:rPr>
          <w:rFonts w:ascii="Times New Roman" w:eastAsia="Times New Roman" w:hAnsi="Times New Roman" w:cs="Times New Roman"/>
          <w:bCs/>
          <w:color w:val="000000"/>
          <w:sz w:val="24"/>
          <w:szCs w:val="24"/>
          <w:lang w:eastAsia="zh-CN"/>
        </w:rPr>
        <w:t xml:space="preserve">The popular Japanese phrase </w:t>
      </w:r>
      <w:r w:rsidR="00C26C5B" w:rsidRPr="00C26C5B">
        <w:rPr>
          <w:rFonts w:ascii="Times New Roman" w:hAnsi="Times New Roman" w:cs="Times New Roman"/>
          <w:i/>
          <w:iCs/>
          <w:color w:val="252525"/>
          <w:sz w:val="24"/>
          <w:szCs w:val="24"/>
          <w:shd w:val="clear" w:color="auto" w:fill="FFFFFF"/>
        </w:rPr>
        <w:t>ryōsai kenbo</w:t>
      </w:r>
      <w:r w:rsidR="00C26C5B">
        <w:rPr>
          <w:rFonts w:ascii="Arial" w:hAnsi="Arial" w:cs="Arial"/>
          <w:i/>
          <w:iCs/>
          <w:color w:val="252525"/>
          <w:sz w:val="21"/>
          <w:szCs w:val="21"/>
          <w:shd w:val="clear" w:color="auto" w:fill="FFFFFF"/>
        </w:rPr>
        <w:t xml:space="preserve"> </w:t>
      </w:r>
      <w:r w:rsidR="003560ED">
        <w:rPr>
          <w:rFonts w:ascii="Times New Roman" w:eastAsia="Times New Roman" w:hAnsi="Times New Roman" w:cs="Times New Roman"/>
          <w:bCs/>
          <w:color w:val="000000"/>
          <w:sz w:val="24"/>
          <w:szCs w:val="24"/>
          <w:lang w:eastAsia="zh-CN"/>
        </w:rPr>
        <w:t>which translates to</w:t>
      </w:r>
      <w:r>
        <w:rPr>
          <w:rFonts w:ascii="Times New Roman" w:eastAsia="Times New Roman" w:hAnsi="Times New Roman" w:cs="Times New Roman"/>
          <w:bCs/>
          <w:color w:val="000000"/>
          <w:sz w:val="24"/>
          <w:szCs w:val="24"/>
          <w:lang w:eastAsia="zh-CN"/>
        </w:rPr>
        <w:t xml:space="preserve"> “good wives, wise mothers” was coined during the Meiji Restoration. </w:t>
      </w:r>
      <w:r w:rsidR="00FA0474">
        <w:rPr>
          <w:rFonts w:ascii="Times New Roman" w:eastAsia="Times New Roman" w:hAnsi="Times New Roman" w:cs="Times New Roman"/>
          <w:bCs/>
          <w:color w:val="000000"/>
          <w:sz w:val="24"/>
          <w:szCs w:val="24"/>
          <w:lang w:eastAsia="zh-CN"/>
        </w:rPr>
        <w:t xml:space="preserve"> This saying reflects the domestic destiny expected of Japanese women into what was perceived as the only accep</w:t>
      </w:r>
      <w:r w:rsidR="00BA7A32">
        <w:rPr>
          <w:rFonts w:ascii="Times New Roman" w:eastAsia="Times New Roman" w:hAnsi="Times New Roman" w:cs="Times New Roman"/>
          <w:bCs/>
          <w:color w:val="000000"/>
          <w:sz w:val="24"/>
          <w:szCs w:val="24"/>
          <w:lang w:eastAsia="zh-CN"/>
        </w:rPr>
        <w:t xml:space="preserve">table role at the time. The </w:t>
      </w:r>
      <w:r w:rsidR="00FA0474">
        <w:rPr>
          <w:rFonts w:ascii="Times New Roman" w:eastAsia="Times New Roman" w:hAnsi="Times New Roman" w:cs="Times New Roman"/>
          <w:bCs/>
          <w:color w:val="000000"/>
          <w:sz w:val="24"/>
          <w:szCs w:val="24"/>
          <w:lang w:eastAsia="zh-CN"/>
        </w:rPr>
        <w:t xml:space="preserve">origins of the term symbolize the systemic maintenance of gender inequality in Japan. </w:t>
      </w:r>
      <w:r>
        <w:rPr>
          <w:rFonts w:ascii="Times New Roman" w:eastAsia="Times New Roman" w:hAnsi="Times New Roman" w:cs="Times New Roman"/>
          <w:bCs/>
          <w:color w:val="000000"/>
          <w:sz w:val="24"/>
          <w:szCs w:val="24"/>
          <w:lang w:eastAsia="zh-CN"/>
        </w:rPr>
        <w:t>During this time</w:t>
      </w:r>
      <w:r w:rsidR="005845C8">
        <w:rPr>
          <w:rFonts w:ascii="Times New Roman" w:eastAsia="Times New Roman" w:hAnsi="Times New Roman" w:cs="Times New Roman"/>
          <w:bCs/>
          <w:color w:val="000000"/>
          <w:sz w:val="24"/>
          <w:szCs w:val="24"/>
          <w:lang w:eastAsia="zh-CN"/>
        </w:rPr>
        <w:t xml:space="preserve"> Japan underwent major structural and social reforms. The government hoped to create a stronger </w:t>
      </w:r>
      <w:r w:rsidR="005845C8">
        <w:rPr>
          <w:rFonts w:ascii="Times New Roman" w:eastAsia="Times New Roman" w:hAnsi="Times New Roman" w:cs="Times New Roman"/>
          <w:bCs/>
          <w:color w:val="000000"/>
          <w:sz w:val="24"/>
          <w:szCs w:val="24"/>
          <w:lang w:eastAsia="zh-CN"/>
        </w:rPr>
        <w:lastRenderedPageBreak/>
        <w:t>and modern nation that cou</w:t>
      </w:r>
      <w:r w:rsidR="00BA7A32">
        <w:rPr>
          <w:rFonts w:ascii="Times New Roman" w:eastAsia="Times New Roman" w:hAnsi="Times New Roman" w:cs="Times New Roman"/>
          <w:bCs/>
          <w:color w:val="000000"/>
          <w:sz w:val="24"/>
          <w:szCs w:val="24"/>
          <w:lang w:eastAsia="zh-CN"/>
        </w:rPr>
        <w:t>ld be compared and rival their W</w:t>
      </w:r>
      <w:r w:rsidR="005845C8">
        <w:rPr>
          <w:rFonts w:ascii="Times New Roman" w:eastAsia="Times New Roman" w:hAnsi="Times New Roman" w:cs="Times New Roman"/>
          <w:bCs/>
          <w:color w:val="000000"/>
          <w:sz w:val="24"/>
          <w:szCs w:val="24"/>
          <w:lang w:eastAsia="zh-CN"/>
        </w:rPr>
        <w:t>estern neighbors.</w:t>
      </w:r>
      <w:r w:rsidR="0059124F">
        <w:rPr>
          <w:rFonts w:ascii="Times New Roman" w:eastAsia="Times New Roman" w:hAnsi="Times New Roman" w:cs="Times New Roman"/>
          <w:bCs/>
          <w:color w:val="000000"/>
          <w:sz w:val="24"/>
          <w:szCs w:val="24"/>
          <w:lang w:eastAsia="zh-CN"/>
        </w:rPr>
        <w:t xml:space="preserve"> In order to achieve this it was necessary to focuses on </w:t>
      </w:r>
      <w:r w:rsidR="00FA0474">
        <w:rPr>
          <w:rFonts w:ascii="Times New Roman" w:eastAsia="Times New Roman" w:hAnsi="Times New Roman" w:cs="Times New Roman"/>
          <w:bCs/>
          <w:color w:val="000000"/>
          <w:sz w:val="24"/>
          <w:szCs w:val="24"/>
          <w:lang w:eastAsia="zh-CN"/>
        </w:rPr>
        <w:t>improving</w:t>
      </w:r>
      <w:r w:rsidR="0059124F">
        <w:rPr>
          <w:rFonts w:ascii="Times New Roman" w:eastAsia="Times New Roman" w:hAnsi="Times New Roman" w:cs="Times New Roman"/>
          <w:bCs/>
          <w:color w:val="000000"/>
          <w:sz w:val="24"/>
          <w:szCs w:val="24"/>
          <w:lang w:eastAsia="zh-CN"/>
        </w:rPr>
        <w:t xml:space="preserve"> the educational </w:t>
      </w:r>
      <w:r w:rsidR="00FA0474">
        <w:rPr>
          <w:rFonts w:ascii="Times New Roman" w:eastAsia="Times New Roman" w:hAnsi="Times New Roman" w:cs="Times New Roman"/>
          <w:bCs/>
          <w:color w:val="000000"/>
          <w:sz w:val="24"/>
          <w:szCs w:val="24"/>
          <w:lang w:eastAsia="zh-CN"/>
        </w:rPr>
        <w:t>opportunities</w:t>
      </w:r>
      <w:r w:rsidR="0059124F">
        <w:rPr>
          <w:rFonts w:ascii="Times New Roman" w:eastAsia="Times New Roman" w:hAnsi="Times New Roman" w:cs="Times New Roman"/>
          <w:bCs/>
          <w:color w:val="000000"/>
          <w:sz w:val="24"/>
          <w:szCs w:val="24"/>
          <w:lang w:eastAsia="zh-CN"/>
        </w:rPr>
        <w:t xml:space="preserve"> of the population. Before this time, the opportunity for women to get an education were extremely li</w:t>
      </w:r>
      <w:r w:rsidR="00FA0474">
        <w:rPr>
          <w:rFonts w:ascii="Times New Roman" w:eastAsia="Times New Roman" w:hAnsi="Times New Roman" w:cs="Times New Roman"/>
          <w:bCs/>
          <w:color w:val="000000"/>
          <w:sz w:val="24"/>
          <w:szCs w:val="24"/>
          <w:lang w:eastAsia="zh-CN"/>
        </w:rPr>
        <w:t xml:space="preserve">mited and due to societal </w:t>
      </w:r>
      <w:r w:rsidR="0059124F">
        <w:rPr>
          <w:rFonts w:ascii="Times New Roman" w:eastAsia="Times New Roman" w:hAnsi="Times New Roman" w:cs="Times New Roman"/>
          <w:bCs/>
          <w:color w:val="000000"/>
          <w:sz w:val="24"/>
          <w:szCs w:val="24"/>
          <w:lang w:eastAsia="zh-CN"/>
        </w:rPr>
        <w:t>expectations it was sometimes frowned upon for those wh</w:t>
      </w:r>
      <w:r w:rsidR="00BA7A32">
        <w:rPr>
          <w:rFonts w:ascii="Times New Roman" w:eastAsia="Times New Roman" w:hAnsi="Times New Roman" w:cs="Times New Roman"/>
          <w:bCs/>
          <w:color w:val="000000"/>
          <w:sz w:val="24"/>
          <w:szCs w:val="24"/>
          <w:lang w:eastAsia="zh-CN"/>
        </w:rPr>
        <w:t>o attempted to pursue one</w:t>
      </w:r>
      <w:r w:rsidR="00DE66D1">
        <w:rPr>
          <w:rFonts w:ascii="Times New Roman" w:eastAsia="Times New Roman" w:hAnsi="Times New Roman" w:cs="Times New Roman"/>
          <w:bCs/>
          <w:color w:val="000000"/>
          <w:sz w:val="24"/>
          <w:szCs w:val="24"/>
          <w:lang w:eastAsia="zh-CN"/>
        </w:rPr>
        <w:t xml:space="preserve">. During the restoration </w:t>
      </w:r>
      <w:r w:rsidR="00BA7A32">
        <w:rPr>
          <w:rFonts w:ascii="Times New Roman" w:eastAsia="Times New Roman" w:hAnsi="Times New Roman" w:cs="Times New Roman"/>
          <w:bCs/>
          <w:color w:val="000000"/>
          <w:sz w:val="24"/>
          <w:szCs w:val="24"/>
          <w:lang w:eastAsia="zh-CN"/>
        </w:rPr>
        <w:t xml:space="preserve">it was </w:t>
      </w:r>
      <w:r w:rsidR="0059124F">
        <w:rPr>
          <w:rFonts w:ascii="Times New Roman" w:eastAsia="Times New Roman" w:hAnsi="Times New Roman" w:cs="Times New Roman"/>
          <w:bCs/>
          <w:color w:val="000000"/>
          <w:sz w:val="24"/>
          <w:szCs w:val="24"/>
          <w:lang w:eastAsia="zh-CN"/>
        </w:rPr>
        <w:t xml:space="preserve">important </w:t>
      </w:r>
      <w:r w:rsidR="00DE66D1">
        <w:rPr>
          <w:rFonts w:ascii="Times New Roman" w:eastAsia="Times New Roman" w:hAnsi="Times New Roman" w:cs="Times New Roman"/>
          <w:bCs/>
          <w:color w:val="000000"/>
          <w:sz w:val="24"/>
          <w:szCs w:val="24"/>
          <w:lang w:eastAsia="zh-CN"/>
        </w:rPr>
        <w:t xml:space="preserve">to include </w:t>
      </w:r>
      <w:r w:rsidR="00DE66D1" w:rsidRPr="00BA7A32">
        <w:rPr>
          <w:rFonts w:ascii="Times New Roman" w:eastAsia="Times New Roman" w:hAnsi="Times New Roman" w:cs="Times New Roman"/>
          <w:bCs/>
          <w:i/>
          <w:color w:val="000000"/>
          <w:sz w:val="24"/>
          <w:szCs w:val="24"/>
          <w:lang w:eastAsia="zh-CN"/>
        </w:rPr>
        <w:t>every</w:t>
      </w:r>
      <w:r w:rsidR="00BA7A32">
        <w:rPr>
          <w:rFonts w:ascii="Times New Roman" w:eastAsia="Times New Roman" w:hAnsi="Times New Roman" w:cs="Times New Roman"/>
          <w:bCs/>
          <w:color w:val="000000"/>
          <w:sz w:val="24"/>
          <w:szCs w:val="24"/>
          <w:lang w:eastAsia="zh-CN"/>
        </w:rPr>
        <w:t xml:space="preserve"> citizen. This is the moment when the</w:t>
      </w:r>
      <w:r w:rsidR="0059124F">
        <w:rPr>
          <w:rFonts w:ascii="Times New Roman" w:eastAsia="Times New Roman" w:hAnsi="Times New Roman" w:cs="Times New Roman"/>
          <w:bCs/>
          <w:color w:val="000000"/>
          <w:sz w:val="24"/>
          <w:szCs w:val="24"/>
          <w:lang w:eastAsia="zh-CN"/>
        </w:rPr>
        <w:t xml:space="preserve"> push for </w:t>
      </w:r>
      <w:r w:rsidR="00FA0474">
        <w:rPr>
          <w:rFonts w:ascii="Times New Roman" w:eastAsia="Times New Roman" w:hAnsi="Times New Roman" w:cs="Times New Roman"/>
          <w:bCs/>
          <w:color w:val="000000"/>
          <w:sz w:val="24"/>
          <w:szCs w:val="24"/>
          <w:lang w:eastAsia="zh-CN"/>
        </w:rPr>
        <w:t>women’s</w:t>
      </w:r>
      <w:r w:rsidR="0059124F">
        <w:rPr>
          <w:rFonts w:ascii="Times New Roman" w:eastAsia="Times New Roman" w:hAnsi="Times New Roman" w:cs="Times New Roman"/>
          <w:bCs/>
          <w:color w:val="000000"/>
          <w:sz w:val="24"/>
          <w:szCs w:val="24"/>
          <w:lang w:eastAsia="zh-CN"/>
        </w:rPr>
        <w:t xml:space="preserve"> education began.</w:t>
      </w:r>
      <w:r w:rsidR="00FA0474">
        <w:rPr>
          <w:rFonts w:ascii="Times New Roman" w:eastAsia="Times New Roman" w:hAnsi="Times New Roman" w:cs="Times New Roman"/>
          <w:bCs/>
          <w:color w:val="000000"/>
          <w:sz w:val="24"/>
          <w:szCs w:val="24"/>
          <w:lang w:eastAsia="zh-CN"/>
        </w:rPr>
        <w:t xml:space="preserve"> Though it appeared to be a breakdown of </w:t>
      </w:r>
      <w:r w:rsidR="00BA7A32">
        <w:rPr>
          <w:rFonts w:ascii="Times New Roman" w:eastAsia="Times New Roman" w:hAnsi="Times New Roman" w:cs="Times New Roman"/>
          <w:bCs/>
          <w:color w:val="000000"/>
          <w:sz w:val="24"/>
          <w:szCs w:val="24"/>
          <w:lang w:eastAsia="zh-CN"/>
        </w:rPr>
        <w:t xml:space="preserve">the gender inequality in Japan </w:t>
      </w:r>
      <w:r w:rsidR="00FA0474">
        <w:rPr>
          <w:rFonts w:ascii="Times New Roman" w:eastAsia="Times New Roman" w:hAnsi="Times New Roman" w:cs="Times New Roman"/>
          <w:bCs/>
          <w:color w:val="000000"/>
          <w:sz w:val="24"/>
          <w:szCs w:val="24"/>
          <w:lang w:eastAsia="zh-CN"/>
        </w:rPr>
        <w:t xml:space="preserve">it was really not the intent. The focus of studies and the basis of the curriculum was vastly different for woman than it was for men. </w:t>
      </w:r>
      <w:r w:rsidR="0059124F">
        <w:rPr>
          <w:rFonts w:ascii="Times New Roman" w:eastAsia="Times New Roman" w:hAnsi="Times New Roman" w:cs="Times New Roman"/>
          <w:bCs/>
          <w:color w:val="000000"/>
          <w:sz w:val="24"/>
          <w:szCs w:val="24"/>
          <w:lang w:eastAsia="zh-CN"/>
        </w:rPr>
        <w:t xml:space="preserve"> </w:t>
      </w:r>
      <w:r w:rsidR="005845C8">
        <w:rPr>
          <w:rFonts w:ascii="Times New Roman" w:eastAsia="Times New Roman" w:hAnsi="Times New Roman" w:cs="Times New Roman"/>
          <w:bCs/>
          <w:color w:val="000000"/>
          <w:sz w:val="24"/>
          <w:szCs w:val="24"/>
          <w:lang w:eastAsia="zh-CN"/>
        </w:rPr>
        <w:t xml:space="preserve"> In or</w:t>
      </w:r>
      <w:r w:rsidR="00BA7A32">
        <w:rPr>
          <w:rFonts w:ascii="Times New Roman" w:eastAsia="Times New Roman" w:hAnsi="Times New Roman" w:cs="Times New Roman"/>
          <w:bCs/>
          <w:color w:val="000000"/>
          <w:sz w:val="24"/>
          <w:szCs w:val="24"/>
          <w:lang w:eastAsia="zh-CN"/>
        </w:rPr>
        <w:t xml:space="preserve">der to build a stronger nation </w:t>
      </w:r>
      <w:r w:rsidR="005845C8">
        <w:rPr>
          <w:rFonts w:ascii="Times New Roman" w:eastAsia="Times New Roman" w:hAnsi="Times New Roman" w:cs="Times New Roman"/>
          <w:bCs/>
          <w:color w:val="000000"/>
          <w:sz w:val="24"/>
          <w:szCs w:val="24"/>
          <w:lang w:eastAsia="zh-CN"/>
        </w:rPr>
        <w:t xml:space="preserve">the government stressed the importance of the Japanese family. With the </w:t>
      </w:r>
      <w:r w:rsidR="00075FDF">
        <w:rPr>
          <w:rFonts w:ascii="Times New Roman" w:eastAsia="Times New Roman" w:hAnsi="Times New Roman" w:cs="Times New Roman"/>
          <w:bCs/>
          <w:color w:val="000000"/>
          <w:sz w:val="24"/>
          <w:szCs w:val="24"/>
          <w:lang w:eastAsia="zh-CN"/>
        </w:rPr>
        <w:t>Japanese family as the focus,</w:t>
      </w:r>
      <w:r>
        <w:rPr>
          <w:rFonts w:ascii="Times New Roman" w:eastAsia="Times New Roman" w:hAnsi="Times New Roman" w:cs="Times New Roman"/>
          <w:bCs/>
          <w:color w:val="000000"/>
          <w:sz w:val="24"/>
          <w:szCs w:val="24"/>
          <w:lang w:eastAsia="zh-CN"/>
        </w:rPr>
        <w:t xml:space="preserve"> </w:t>
      </w:r>
      <w:r w:rsidR="00BA7A32">
        <w:rPr>
          <w:rFonts w:ascii="Times New Roman" w:eastAsia="Times New Roman" w:hAnsi="Times New Roman" w:cs="Times New Roman"/>
          <w:bCs/>
          <w:color w:val="000000"/>
          <w:sz w:val="24"/>
          <w:szCs w:val="24"/>
          <w:lang w:eastAsia="zh-CN"/>
        </w:rPr>
        <w:t xml:space="preserve">the role that women played was </w:t>
      </w:r>
      <w:r>
        <w:rPr>
          <w:rFonts w:ascii="Times New Roman" w:eastAsia="Times New Roman" w:hAnsi="Times New Roman" w:cs="Times New Roman"/>
          <w:bCs/>
          <w:color w:val="000000"/>
          <w:sz w:val="24"/>
          <w:szCs w:val="24"/>
          <w:lang w:eastAsia="zh-CN"/>
        </w:rPr>
        <w:t xml:space="preserve">crucial as they were considered the </w:t>
      </w:r>
      <w:r w:rsidR="00075FDF">
        <w:rPr>
          <w:rFonts w:ascii="Times New Roman" w:eastAsia="Times New Roman" w:hAnsi="Times New Roman" w:cs="Times New Roman"/>
          <w:bCs/>
          <w:color w:val="000000"/>
          <w:sz w:val="24"/>
          <w:szCs w:val="24"/>
          <w:lang w:eastAsia="zh-CN"/>
        </w:rPr>
        <w:t>heart of the home</w:t>
      </w:r>
      <w:r>
        <w:rPr>
          <w:rFonts w:ascii="Times New Roman" w:eastAsia="Times New Roman" w:hAnsi="Times New Roman" w:cs="Times New Roman"/>
          <w:bCs/>
          <w:color w:val="000000"/>
          <w:sz w:val="24"/>
          <w:szCs w:val="24"/>
          <w:lang w:eastAsia="zh-CN"/>
        </w:rPr>
        <w:t>. They were also responsible for the</w:t>
      </w:r>
      <w:r w:rsidR="00075FDF">
        <w:rPr>
          <w:rFonts w:ascii="Times New Roman" w:eastAsia="Times New Roman" w:hAnsi="Times New Roman" w:cs="Times New Roman"/>
          <w:bCs/>
          <w:color w:val="000000"/>
          <w:sz w:val="24"/>
          <w:szCs w:val="24"/>
          <w:lang w:eastAsia="zh-CN"/>
        </w:rPr>
        <w:t xml:space="preserve"> upbringing of the next generation.</w:t>
      </w:r>
      <w:r w:rsidR="0059124F">
        <w:rPr>
          <w:rFonts w:ascii="Times New Roman" w:eastAsia="Times New Roman" w:hAnsi="Times New Roman" w:cs="Times New Roman"/>
          <w:bCs/>
          <w:color w:val="000000"/>
          <w:sz w:val="24"/>
          <w:szCs w:val="24"/>
          <w:lang w:eastAsia="zh-CN"/>
        </w:rPr>
        <w:t xml:space="preserve"> </w:t>
      </w:r>
    </w:p>
    <w:p w:rsidR="009C6577" w:rsidRDefault="009C6577" w:rsidP="001F66EF">
      <w:pPr>
        <w:spacing w:after="0" w:line="480" w:lineRule="auto"/>
        <w:ind w:firstLine="72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4"/>
          <w:szCs w:val="24"/>
          <w:lang w:eastAsia="zh-CN"/>
        </w:rPr>
        <w:t>The educational reforms during the Meiji restoration gave the role of housewife and mother more importance than ever. Family dynamics are extremely important in Japanese culture and society and without women leading in the home it was perceived as a perversion of tradition. This perversion was straying away from womanly expectations</w:t>
      </w:r>
      <w:r w:rsidR="00BA7A32">
        <w:rPr>
          <w:rFonts w:ascii="Times New Roman" w:eastAsia="Times New Roman" w:hAnsi="Times New Roman" w:cs="Times New Roman"/>
          <w:bCs/>
          <w:color w:val="000000"/>
          <w:sz w:val="24"/>
          <w:szCs w:val="24"/>
          <w:lang w:eastAsia="zh-CN"/>
        </w:rPr>
        <w:t xml:space="preserve">. This caused </w:t>
      </w:r>
      <w:r>
        <w:rPr>
          <w:rFonts w:ascii="Times New Roman" w:eastAsia="Times New Roman" w:hAnsi="Times New Roman" w:cs="Times New Roman"/>
          <w:bCs/>
          <w:color w:val="000000"/>
          <w:sz w:val="24"/>
          <w:szCs w:val="24"/>
          <w:lang w:eastAsia="zh-CN"/>
        </w:rPr>
        <w:t xml:space="preserve">much anxiety and panic among the population. Unfortunately some viewed that the modernization brought too much </w:t>
      </w:r>
      <w:r w:rsidR="003560ED">
        <w:rPr>
          <w:rFonts w:ascii="Times New Roman" w:eastAsia="Times New Roman" w:hAnsi="Times New Roman" w:cs="Times New Roman"/>
          <w:bCs/>
          <w:color w:val="000000"/>
          <w:sz w:val="24"/>
          <w:szCs w:val="24"/>
          <w:lang w:eastAsia="zh-CN"/>
        </w:rPr>
        <w:t>independence</w:t>
      </w:r>
      <w:r>
        <w:rPr>
          <w:rFonts w:ascii="Times New Roman" w:eastAsia="Times New Roman" w:hAnsi="Times New Roman" w:cs="Times New Roman"/>
          <w:bCs/>
          <w:color w:val="000000"/>
          <w:sz w:val="24"/>
          <w:szCs w:val="24"/>
          <w:lang w:eastAsia="zh-CN"/>
        </w:rPr>
        <w:t xml:space="preserve"> and </w:t>
      </w:r>
      <w:r w:rsidR="003560ED">
        <w:rPr>
          <w:rFonts w:ascii="Times New Roman" w:eastAsia="Times New Roman" w:hAnsi="Times New Roman" w:cs="Times New Roman"/>
          <w:bCs/>
          <w:color w:val="000000"/>
          <w:sz w:val="24"/>
          <w:szCs w:val="24"/>
          <w:lang w:eastAsia="zh-CN"/>
        </w:rPr>
        <w:t>opportunities</w:t>
      </w:r>
      <w:r>
        <w:rPr>
          <w:rFonts w:ascii="Times New Roman" w:eastAsia="Times New Roman" w:hAnsi="Times New Roman" w:cs="Times New Roman"/>
          <w:bCs/>
          <w:color w:val="000000"/>
          <w:sz w:val="24"/>
          <w:szCs w:val="24"/>
          <w:lang w:eastAsia="zh-CN"/>
        </w:rPr>
        <w:t xml:space="preserve"> for the female population. Did these fears become reality? Did Japanese society come crumbling down? The </w:t>
      </w:r>
      <w:r w:rsidR="003560ED">
        <w:rPr>
          <w:rFonts w:ascii="Times New Roman" w:eastAsia="Times New Roman" w:hAnsi="Times New Roman" w:cs="Times New Roman"/>
          <w:bCs/>
          <w:color w:val="000000"/>
          <w:sz w:val="24"/>
          <w:szCs w:val="24"/>
          <w:lang w:eastAsia="zh-CN"/>
        </w:rPr>
        <w:t>panic</w:t>
      </w:r>
      <w:r>
        <w:rPr>
          <w:rFonts w:ascii="Times New Roman" w:eastAsia="Times New Roman" w:hAnsi="Times New Roman" w:cs="Times New Roman"/>
          <w:bCs/>
          <w:color w:val="000000"/>
          <w:sz w:val="24"/>
          <w:szCs w:val="24"/>
          <w:lang w:eastAsia="zh-CN"/>
        </w:rPr>
        <w:t xml:space="preserve"> was not completely unfounded but did cause a confusion of </w:t>
      </w:r>
      <w:r w:rsidR="003560ED">
        <w:rPr>
          <w:rFonts w:ascii="Times New Roman" w:eastAsia="Times New Roman" w:hAnsi="Times New Roman" w:cs="Times New Roman"/>
          <w:bCs/>
          <w:color w:val="000000"/>
          <w:sz w:val="24"/>
          <w:szCs w:val="24"/>
          <w:lang w:eastAsia="zh-CN"/>
        </w:rPr>
        <w:t>women’s</w:t>
      </w:r>
      <w:r>
        <w:rPr>
          <w:rFonts w:ascii="Times New Roman" w:eastAsia="Times New Roman" w:hAnsi="Times New Roman" w:cs="Times New Roman"/>
          <w:bCs/>
          <w:color w:val="000000"/>
          <w:sz w:val="24"/>
          <w:szCs w:val="24"/>
          <w:lang w:eastAsia="zh-CN"/>
        </w:rPr>
        <w:t xml:space="preserve"> expectations and an increase in tension between men and women. Looking at the horror of reality will create a better u</w:t>
      </w:r>
      <w:r w:rsidR="00BA7A32">
        <w:rPr>
          <w:rFonts w:ascii="Times New Roman" w:eastAsia="Times New Roman" w:hAnsi="Times New Roman" w:cs="Times New Roman"/>
          <w:bCs/>
          <w:color w:val="000000"/>
          <w:sz w:val="24"/>
          <w:szCs w:val="24"/>
          <w:lang w:eastAsia="zh-CN"/>
        </w:rPr>
        <w:t>nderstanding of the current social issues that are</w:t>
      </w:r>
      <w:r>
        <w:rPr>
          <w:rFonts w:ascii="Times New Roman" w:eastAsia="Times New Roman" w:hAnsi="Times New Roman" w:cs="Times New Roman"/>
          <w:bCs/>
          <w:color w:val="000000"/>
          <w:sz w:val="24"/>
          <w:szCs w:val="24"/>
          <w:lang w:eastAsia="zh-CN"/>
        </w:rPr>
        <w:t xml:space="preserve"> pushing such vilified supernatural </w:t>
      </w:r>
      <w:r w:rsidR="003560ED">
        <w:rPr>
          <w:rFonts w:ascii="Times New Roman" w:eastAsia="Times New Roman" w:hAnsi="Times New Roman" w:cs="Times New Roman"/>
          <w:bCs/>
          <w:color w:val="000000"/>
          <w:sz w:val="24"/>
          <w:szCs w:val="24"/>
          <w:lang w:eastAsia="zh-CN"/>
        </w:rPr>
        <w:t>manifestations</w:t>
      </w:r>
      <w:r>
        <w:rPr>
          <w:rFonts w:ascii="Times New Roman" w:eastAsia="Times New Roman" w:hAnsi="Times New Roman" w:cs="Times New Roman"/>
          <w:bCs/>
          <w:color w:val="000000"/>
          <w:sz w:val="24"/>
          <w:szCs w:val="24"/>
          <w:lang w:eastAsia="zh-CN"/>
        </w:rPr>
        <w:t xml:space="preserve"> of women in the J-horror genre. </w:t>
      </w:r>
    </w:p>
    <w:p w:rsidR="00924C17" w:rsidRDefault="00924C17" w:rsidP="00BB2023">
      <w:pPr>
        <w:spacing w:after="0" w:line="480" w:lineRule="auto"/>
        <w:rPr>
          <w:rFonts w:ascii="Times New Roman" w:eastAsia="Times New Roman" w:hAnsi="Times New Roman" w:cs="Times New Roman"/>
          <w:b/>
          <w:bCs/>
          <w:color w:val="000000"/>
          <w:sz w:val="28"/>
          <w:szCs w:val="28"/>
          <w:lang w:eastAsia="zh-CN"/>
        </w:rPr>
      </w:pPr>
    </w:p>
    <w:p w:rsidR="00924C17" w:rsidRDefault="00924C17" w:rsidP="00BB2023">
      <w:pPr>
        <w:spacing w:after="0" w:line="480" w:lineRule="auto"/>
        <w:rPr>
          <w:rFonts w:ascii="Times New Roman" w:eastAsia="Times New Roman" w:hAnsi="Times New Roman" w:cs="Times New Roman"/>
          <w:b/>
          <w:bCs/>
          <w:color w:val="000000"/>
          <w:sz w:val="28"/>
          <w:szCs w:val="28"/>
          <w:lang w:eastAsia="zh-CN"/>
        </w:rPr>
      </w:pPr>
    </w:p>
    <w:p w:rsidR="00C24310" w:rsidRDefault="00C24310" w:rsidP="00924C17">
      <w:pPr>
        <w:spacing w:after="0" w:line="480" w:lineRule="auto"/>
        <w:ind w:left="720"/>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lastRenderedPageBreak/>
        <w:t>The horror of reality</w:t>
      </w:r>
    </w:p>
    <w:p w:rsidR="00567782" w:rsidRDefault="00C24310" w:rsidP="00BB2023">
      <w:pPr>
        <w:spacing w:after="0" w:line="48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
          <w:bCs/>
          <w:color w:val="000000"/>
          <w:sz w:val="28"/>
          <w:szCs w:val="28"/>
          <w:lang w:eastAsia="zh-CN"/>
        </w:rPr>
        <w:tab/>
      </w:r>
      <w:r w:rsidR="000402BC">
        <w:rPr>
          <w:rFonts w:ascii="Times New Roman" w:eastAsia="Times New Roman" w:hAnsi="Times New Roman" w:cs="Times New Roman"/>
          <w:bCs/>
          <w:color w:val="000000"/>
          <w:sz w:val="24"/>
          <w:szCs w:val="24"/>
          <w:lang w:eastAsia="zh-CN"/>
        </w:rPr>
        <w:t>Horrific</w:t>
      </w:r>
      <w:r>
        <w:rPr>
          <w:rFonts w:ascii="Times New Roman" w:eastAsia="Times New Roman" w:hAnsi="Times New Roman" w:cs="Times New Roman"/>
          <w:bCs/>
          <w:color w:val="000000"/>
          <w:sz w:val="24"/>
          <w:szCs w:val="24"/>
          <w:lang w:eastAsia="zh-CN"/>
        </w:rPr>
        <w:t xml:space="preserve"> deaths, vengeful spir</w:t>
      </w:r>
      <w:r w:rsidR="0075261E">
        <w:rPr>
          <w:rFonts w:ascii="Times New Roman" w:eastAsia="Times New Roman" w:hAnsi="Times New Roman" w:cs="Times New Roman"/>
          <w:bCs/>
          <w:color w:val="000000"/>
          <w:sz w:val="24"/>
          <w:szCs w:val="24"/>
          <w:lang w:eastAsia="zh-CN"/>
        </w:rPr>
        <w:t xml:space="preserve">its, and powerful curses </w:t>
      </w:r>
      <w:r>
        <w:rPr>
          <w:rFonts w:ascii="Times New Roman" w:eastAsia="Times New Roman" w:hAnsi="Times New Roman" w:cs="Times New Roman"/>
          <w:bCs/>
          <w:color w:val="000000"/>
          <w:sz w:val="24"/>
          <w:szCs w:val="24"/>
          <w:lang w:eastAsia="zh-CN"/>
        </w:rPr>
        <w:t>are only a few of the reoccurri</w:t>
      </w:r>
      <w:r w:rsidR="002E0F0A">
        <w:rPr>
          <w:rFonts w:ascii="Times New Roman" w:eastAsia="Times New Roman" w:hAnsi="Times New Roman" w:cs="Times New Roman"/>
          <w:bCs/>
          <w:color w:val="000000"/>
          <w:sz w:val="24"/>
          <w:szCs w:val="24"/>
          <w:lang w:eastAsia="zh-CN"/>
        </w:rPr>
        <w:t xml:space="preserve">ng themes in </w:t>
      </w:r>
      <w:r w:rsidR="0075261E">
        <w:rPr>
          <w:rFonts w:ascii="Times New Roman" w:eastAsia="Times New Roman" w:hAnsi="Times New Roman" w:cs="Times New Roman"/>
          <w:bCs/>
          <w:color w:val="000000"/>
          <w:sz w:val="24"/>
          <w:szCs w:val="24"/>
          <w:lang w:eastAsia="zh-CN"/>
        </w:rPr>
        <w:t xml:space="preserve">J-horror. What do </w:t>
      </w:r>
      <w:r w:rsidR="00A77B6A">
        <w:rPr>
          <w:rFonts w:ascii="Times New Roman" w:eastAsia="Times New Roman" w:hAnsi="Times New Roman" w:cs="Times New Roman"/>
          <w:bCs/>
          <w:color w:val="000000"/>
          <w:sz w:val="24"/>
          <w:szCs w:val="24"/>
          <w:lang w:eastAsia="zh-CN"/>
        </w:rPr>
        <w:t>they symbolize? How do female yū</w:t>
      </w:r>
      <w:r w:rsidR="0075261E">
        <w:rPr>
          <w:rFonts w:ascii="Times New Roman" w:eastAsia="Times New Roman" w:hAnsi="Times New Roman" w:cs="Times New Roman"/>
          <w:bCs/>
          <w:color w:val="000000"/>
          <w:sz w:val="24"/>
          <w:szCs w:val="24"/>
          <w:lang w:eastAsia="zh-CN"/>
        </w:rPr>
        <w:t xml:space="preserve">rei in contemporary film </w:t>
      </w:r>
      <w:r w:rsidR="00DE66D1">
        <w:rPr>
          <w:rFonts w:ascii="Times New Roman" w:eastAsia="Times New Roman" w:hAnsi="Times New Roman" w:cs="Times New Roman"/>
          <w:bCs/>
          <w:color w:val="000000"/>
          <w:sz w:val="24"/>
          <w:szCs w:val="24"/>
          <w:lang w:eastAsia="zh-CN"/>
        </w:rPr>
        <w:t xml:space="preserve">relate to the </w:t>
      </w:r>
      <w:r w:rsidR="009752D4">
        <w:rPr>
          <w:rFonts w:ascii="Times New Roman" w:eastAsia="Times New Roman" w:hAnsi="Times New Roman" w:cs="Times New Roman"/>
          <w:bCs/>
          <w:color w:val="000000"/>
          <w:sz w:val="24"/>
          <w:szCs w:val="24"/>
          <w:lang w:eastAsia="zh-CN"/>
        </w:rPr>
        <w:t xml:space="preserve">modern Japanese woman? The </w:t>
      </w:r>
      <w:r w:rsidR="000402BC">
        <w:rPr>
          <w:rFonts w:ascii="Times New Roman" w:eastAsia="Times New Roman" w:hAnsi="Times New Roman" w:cs="Times New Roman"/>
          <w:bCs/>
          <w:color w:val="000000"/>
          <w:sz w:val="24"/>
          <w:szCs w:val="24"/>
          <w:lang w:eastAsia="zh-CN"/>
        </w:rPr>
        <w:t>monstrous</w:t>
      </w:r>
      <w:r w:rsidR="009752D4">
        <w:rPr>
          <w:rFonts w:ascii="Times New Roman" w:eastAsia="Times New Roman" w:hAnsi="Times New Roman" w:cs="Times New Roman"/>
          <w:bCs/>
          <w:color w:val="000000"/>
          <w:sz w:val="24"/>
          <w:szCs w:val="24"/>
          <w:lang w:eastAsia="zh-CN"/>
        </w:rPr>
        <w:t xml:space="preserve"> characters and themes in these films are </w:t>
      </w:r>
      <w:r w:rsidR="000402BC">
        <w:rPr>
          <w:rFonts w:ascii="Times New Roman" w:eastAsia="Times New Roman" w:hAnsi="Times New Roman" w:cs="Times New Roman"/>
          <w:bCs/>
          <w:color w:val="000000"/>
          <w:sz w:val="24"/>
          <w:szCs w:val="24"/>
          <w:lang w:eastAsia="zh-CN"/>
        </w:rPr>
        <w:t>manifestations</w:t>
      </w:r>
      <w:r w:rsidR="0075261E">
        <w:rPr>
          <w:rFonts w:ascii="Times New Roman" w:eastAsia="Times New Roman" w:hAnsi="Times New Roman" w:cs="Times New Roman"/>
          <w:bCs/>
          <w:color w:val="000000"/>
          <w:sz w:val="24"/>
          <w:szCs w:val="24"/>
          <w:lang w:eastAsia="zh-CN"/>
        </w:rPr>
        <w:t xml:space="preserve"> of very real issues</w:t>
      </w:r>
      <w:r w:rsidR="009752D4">
        <w:rPr>
          <w:rFonts w:ascii="Times New Roman" w:eastAsia="Times New Roman" w:hAnsi="Times New Roman" w:cs="Times New Roman"/>
          <w:bCs/>
          <w:color w:val="000000"/>
          <w:sz w:val="24"/>
          <w:szCs w:val="24"/>
          <w:lang w:eastAsia="zh-CN"/>
        </w:rPr>
        <w:t>. Behind the exaggerated imagery in these fi</w:t>
      </w:r>
      <w:r w:rsidR="00DE66D1">
        <w:rPr>
          <w:rFonts w:ascii="Times New Roman" w:eastAsia="Times New Roman" w:hAnsi="Times New Roman" w:cs="Times New Roman"/>
          <w:bCs/>
          <w:color w:val="000000"/>
          <w:sz w:val="24"/>
          <w:szCs w:val="24"/>
          <w:lang w:eastAsia="zh-CN"/>
        </w:rPr>
        <w:t xml:space="preserve">lms lies the oppressed </w:t>
      </w:r>
      <w:r w:rsidR="009752D4">
        <w:rPr>
          <w:rFonts w:ascii="Times New Roman" w:eastAsia="Times New Roman" w:hAnsi="Times New Roman" w:cs="Times New Roman"/>
          <w:bCs/>
          <w:color w:val="000000"/>
          <w:sz w:val="24"/>
          <w:szCs w:val="24"/>
          <w:lang w:eastAsia="zh-CN"/>
        </w:rPr>
        <w:t>woman, the tension of gender relations in Japan, and the struggle to build a stronger female identity</w:t>
      </w:r>
      <w:r w:rsidR="000402BC">
        <w:rPr>
          <w:rFonts w:ascii="Times New Roman" w:eastAsia="Times New Roman" w:hAnsi="Times New Roman" w:cs="Times New Roman"/>
          <w:bCs/>
          <w:color w:val="000000"/>
          <w:sz w:val="24"/>
          <w:szCs w:val="24"/>
          <w:lang w:eastAsia="zh-CN"/>
        </w:rPr>
        <w:t>.</w:t>
      </w:r>
      <w:r w:rsidR="00D426AF">
        <w:rPr>
          <w:rFonts w:ascii="Times New Roman" w:eastAsia="Times New Roman" w:hAnsi="Times New Roman" w:cs="Times New Roman"/>
          <w:bCs/>
          <w:color w:val="000000"/>
          <w:sz w:val="24"/>
          <w:szCs w:val="24"/>
          <w:lang w:eastAsia="zh-CN"/>
        </w:rPr>
        <w:t xml:space="preserve"> In his book discussing the social implications behind</w:t>
      </w:r>
      <w:r w:rsidR="009E190E">
        <w:rPr>
          <w:rFonts w:ascii="Times New Roman" w:eastAsia="Times New Roman" w:hAnsi="Times New Roman" w:cs="Times New Roman"/>
          <w:bCs/>
          <w:color w:val="000000"/>
          <w:sz w:val="24"/>
          <w:szCs w:val="24"/>
          <w:lang w:eastAsia="zh-CN"/>
        </w:rPr>
        <w:t xml:space="preserve"> contemporary horror cinema </w:t>
      </w:r>
      <w:r w:rsidR="00D426AF">
        <w:rPr>
          <w:rFonts w:ascii="Times New Roman" w:eastAsia="Times New Roman" w:hAnsi="Times New Roman" w:cs="Times New Roman"/>
          <w:bCs/>
          <w:color w:val="000000"/>
          <w:sz w:val="24"/>
          <w:szCs w:val="24"/>
          <w:lang w:eastAsia="zh-CN"/>
        </w:rPr>
        <w:t xml:space="preserve">McRoy </w:t>
      </w:r>
      <w:r w:rsidR="002E0F0A">
        <w:rPr>
          <w:rFonts w:ascii="Times New Roman" w:eastAsia="Times New Roman" w:hAnsi="Times New Roman" w:cs="Times New Roman"/>
          <w:bCs/>
          <w:color w:val="000000"/>
          <w:sz w:val="24"/>
          <w:szCs w:val="24"/>
          <w:lang w:eastAsia="zh-CN"/>
        </w:rPr>
        <w:t xml:space="preserve">claims, </w:t>
      </w:r>
      <w:r w:rsidR="00674CAE">
        <w:rPr>
          <w:rFonts w:ascii="Times New Roman" w:eastAsia="Times New Roman" w:hAnsi="Times New Roman" w:cs="Times New Roman"/>
          <w:bCs/>
          <w:color w:val="000000"/>
          <w:sz w:val="24"/>
          <w:szCs w:val="24"/>
          <w:lang w:eastAsia="zh-CN"/>
        </w:rPr>
        <w:t>“</w:t>
      </w:r>
      <w:r w:rsidR="000402BC">
        <w:rPr>
          <w:rFonts w:ascii="Times New Roman" w:eastAsia="Times New Roman" w:hAnsi="Times New Roman" w:cs="Times New Roman"/>
          <w:bCs/>
          <w:color w:val="000000"/>
          <w:sz w:val="24"/>
          <w:szCs w:val="24"/>
          <w:lang w:eastAsia="zh-CN"/>
        </w:rPr>
        <w:t xml:space="preserve">… </w:t>
      </w:r>
      <w:r w:rsidR="0075261E">
        <w:rPr>
          <w:rFonts w:ascii="Times New Roman" w:eastAsia="Times New Roman" w:hAnsi="Times New Roman" w:cs="Times New Roman"/>
          <w:bCs/>
          <w:color w:val="000000"/>
          <w:sz w:val="24"/>
          <w:szCs w:val="24"/>
          <w:lang w:eastAsia="zh-CN"/>
        </w:rPr>
        <w:t>Japanese</w:t>
      </w:r>
      <w:r w:rsidR="000402BC">
        <w:rPr>
          <w:rFonts w:ascii="Times New Roman" w:eastAsia="Times New Roman" w:hAnsi="Times New Roman" w:cs="Times New Roman"/>
          <w:bCs/>
          <w:color w:val="000000"/>
          <w:sz w:val="24"/>
          <w:szCs w:val="24"/>
          <w:lang w:eastAsia="zh-CN"/>
        </w:rPr>
        <w:t xml:space="preserve"> horror cinema provides valuable insights into the assorted perspective constellating around the morphing sex and gender roles that </w:t>
      </w:r>
      <w:r w:rsidR="0075261E">
        <w:rPr>
          <w:rFonts w:ascii="Times New Roman" w:eastAsia="Times New Roman" w:hAnsi="Times New Roman" w:cs="Times New Roman"/>
          <w:bCs/>
          <w:color w:val="000000"/>
          <w:sz w:val="24"/>
          <w:szCs w:val="24"/>
          <w:lang w:eastAsia="zh-CN"/>
        </w:rPr>
        <w:t>a</w:t>
      </w:r>
      <w:r w:rsidR="000402BC">
        <w:rPr>
          <w:rFonts w:ascii="Times New Roman" w:eastAsia="Times New Roman" w:hAnsi="Times New Roman" w:cs="Times New Roman"/>
          <w:bCs/>
          <w:color w:val="000000"/>
          <w:sz w:val="24"/>
          <w:szCs w:val="24"/>
          <w:lang w:eastAsia="zh-CN"/>
        </w:rPr>
        <w:t>ccompany a period of economic, social, and cultural transition.”</w:t>
      </w:r>
      <w:r w:rsidR="000402BC">
        <w:rPr>
          <w:rStyle w:val="FootnoteReference"/>
          <w:rFonts w:ascii="Times New Roman" w:eastAsia="Times New Roman" w:hAnsi="Times New Roman" w:cs="Times New Roman"/>
          <w:bCs/>
          <w:color w:val="000000"/>
          <w:sz w:val="24"/>
          <w:szCs w:val="24"/>
          <w:lang w:eastAsia="zh-CN"/>
        </w:rPr>
        <w:footnoteReference w:id="23"/>
      </w:r>
      <w:r w:rsidR="00981AF0">
        <w:rPr>
          <w:rFonts w:ascii="Times New Roman" w:eastAsia="Times New Roman" w:hAnsi="Times New Roman" w:cs="Times New Roman"/>
          <w:bCs/>
          <w:color w:val="000000"/>
          <w:sz w:val="24"/>
          <w:szCs w:val="24"/>
          <w:lang w:eastAsia="zh-CN"/>
        </w:rPr>
        <w:t xml:space="preserve"> Japan’s history has been filled with numerous instances where these transitions have taken place due to for</w:t>
      </w:r>
      <w:r w:rsidR="002E0F0A">
        <w:rPr>
          <w:rFonts w:ascii="Times New Roman" w:eastAsia="Times New Roman" w:hAnsi="Times New Roman" w:cs="Times New Roman"/>
          <w:bCs/>
          <w:color w:val="000000"/>
          <w:sz w:val="24"/>
          <w:szCs w:val="24"/>
          <w:lang w:eastAsia="zh-CN"/>
        </w:rPr>
        <w:t xml:space="preserve">eign influences, social reforms, </w:t>
      </w:r>
      <w:r w:rsidR="004B4D01">
        <w:rPr>
          <w:rFonts w:ascii="Times New Roman" w:eastAsia="Times New Roman" w:hAnsi="Times New Roman" w:cs="Times New Roman"/>
          <w:bCs/>
          <w:color w:val="000000"/>
          <w:sz w:val="24"/>
          <w:szCs w:val="24"/>
          <w:lang w:eastAsia="zh-CN"/>
        </w:rPr>
        <w:t>and streng</w:t>
      </w:r>
      <w:r w:rsidR="002E0F0A">
        <w:rPr>
          <w:rFonts w:ascii="Times New Roman" w:eastAsia="Times New Roman" w:hAnsi="Times New Roman" w:cs="Times New Roman"/>
          <w:bCs/>
          <w:color w:val="000000"/>
          <w:sz w:val="24"/>
          <w:szCs w:val="24"/>
          <w:lang w:eastAsia="zh-CN"/>
        </w:rPr>
        <w:t>thening the country.</w:t>
      </w:r>
      <w:r w:rsidR="004B4D01">
        <w:rPr>
          <w:rFonts w:ascii="Times New Roman" w:eastAsia="Times New Roman" w:hAnsi="Times New Roman" w:cs="Times New Roman"/>
          <w:bCs/>
          <w:color w:val="000000"/>
          <w:sz w:val="24"/>
          <w:szCs w:val="24"/>
          <w:lang w:eastAsia="zh-CN"/>
        </w:rPr>
        <w:t xml:space="preserve"> Those instances fail in comparison to the drastic changes to culture and</w:t>
      </w:r>
      <w:r w:rsidR="000F3CCE">
        <w:rPr>
          <w:rFonts w:ascii="Times New Roman" w:eastAsia="Times New Roman" w:hAnsi="Times New Roman" w:cs="Times New Roman"/>
          <w:bCs/>
          <w:color w:val="000000"/>
          <w:sz w:val="24"/>
          <w:szCs w:val="24"/>
          <w:lang w:eastAsia="zh-CN"/>
        </w:rPr>
        <w:t xml:space="preserve"> the</w:t>
      </w:r>
      <w:r w:rsidR="004B4D01">
        <w:rPr>
          <w:rFonts w:ascii="Times New Roman" w:eastAsia="Times New Roman" w:hAnsi="Times New Roman" w:cs="Times New Roman"/>
          <w:bCs/>
          <w:color w:val="000000"/>
          <w:sz w:val="24"/>
          <w:szCs w:val="24"/>
          <w:lang w:eastAsia="zh-CN"/>
        </w:rPr>
        <w:t xml:space="preserve"> Japanese w</w:t>
      </w:r>
      <w:r w:rsidR="000F3CCE">
        <w:rPr>
          <w:rFonts w:ascii="Times New Roman" w:eastAsia="Times New Roman" w:hAnsi="Times New Roman" w:cs="Times New Roman"/>
          <w:bCs/>
          <w:color w:val="000000"/>
          <w:sz w:val="24"/>
          <w:szCs w:val="24"/>
          <w:lang w:eastAsia="zh-CN"/>
        </w:rPr>
        <w:t>ay of life tha</w:t>
      </w:r>
      <w:r w:rsidR="0045087D">
        <w:rPr>
          <w:rFonts w:ascii="Times New Roman" w:eastAsia="Times New Roman" w:hAnsi="Times New Roman" w:cs="Times New Roman"/>
          <w:bCs/>
          <w:color w:val="000000"/>
          <w:sz w:val="24"/>
          <w:szCs w:val="24"/>
          <w:lang w:eastAsia="zh-CN"/>
        </w:rPr>
        <w:t>t took place in Post-war Japan. The Japanese people were rebuilding their national identity, modernizing, and</w:t>
      </w:r>
      <w:r w:rsidR="00803972">
        <w:rPr>
          <w:rFonts w:ascii="Times New Roman" w:eastAsia="Times New Roman" w:hAnsi="Times New Roman" w:cs="Times New Roman"/>
          <w:bCs/>
          <w:color w:val="000000"/>
          <w:sz w:val="24"/>
          <w:szCs w:val="24"/>
          <w:lang w:eastAsia="zh-CN"/>
        </w:rPr>
        <w:t xml:space="preserve"> becoming more westernized. </w:t>
      </w:r>
      <w:r w:rsidR="002E0F0A">
        <w:rPr>
          <w:rFonts w:ascii="Times New Roman" w:eastAsia="Times New Roman" w:hAnsi="Times New Roman" w:cs="Times New Roman"/>
          <w:bCs/>
          <w:color w:val="000000"/>
          <w:sz w:val="24"/>
          <w:szCs w:val="24"/>
          <w:lang w:eastAsia="zh-CN"/>
        </w:rPr>
        <w:t xml:space="preserve">In a very short time </w:t>
      </w:r>
      <w:r w:rsidR="00803972">
        <w:rPr>
          <w:rFonts w:ascii="Times New Roman" w:eastAsia="Times New Roman" w:hAnsi="Times New Roman" w:cs="Times New Roman"/>
          <w:bCs/>
          <w:color w:val="000000"/>
          <w:sz w:val="24"/>
          <w:szCs w:val="24"/>
          <w:lang w:eastAsia="zh-CN"/>
        </w:rPr>
        <w:t>the face of tr</w:t>
      </w:r>
      <w:r w:rsidR="009E190E">
        <w:rPr>
          <w:rFonts w:ascii="Times New Roman" w:eastAsia="Times New Roman" w:hAnsi="Times New Roman" w:cs="Times New Roman"/>
          <w:bCs/>
          <w:color w:val="000000"/>
          <w:sz w:val="24"/>
          <w:szCs w:val="24"/>
          <w:lang w:eastAsia="zh-CN"/>
        </w:rPr>
        <w:t xml:space="preserve">aditional Japan was transformed. Keeping a cultural identity </w:t>
      </w:r>
      <w:r w:rsidR="006D12DC">
        <w:rPr>
          <w:rFonts w:ascii="Times New Roman" w:eastAsia="Times New Roman" w:hAnsi="Times New Roman" w:cs="Times New Roman"/>
          <w:bCs/>
          <w:color w:val="000000"/>
          <w:sz w:val="24"/>
          <w:szCs w:val="24"/>
          <w:lang w:eastAsia="zh-CN"/>
        </w:rPr>
        <w:t xml:space="preserve">is important </w:t>
      </w:r>
      <w:r w:rsidR="009E190E">
        <w:rPr>
          <w:rFonts w:ascii="Times New Roman" w:eastAsia="Times New Roman" w:hAnsi="Times New Roman" w:cs="Times New Roman"/>
          <w:bCs/>
          <w:color w:val="000000"/>
          <w:sz w:val="24"/>
          <w:szCs w:val="24"/>
          <w:lang w:eastAsia="zh-CN"/>
        </w:rPr>
        <w:t xml:space="preserve">and it is always beneficial for a society to honor their cultural heritage and tradition. The </w:t>
      </w:r>
      <w:r w:rsidR="006D12DC">
        <w:rPr>
          <w:rFonts w:ascii="Times New Roman" w:eastAsia="Times New Roman" w:hAnsi="Times New Roman" w:cs="Times New Roman"/>
          <w:bCs/>
          <w:color w:val="000000"/>
          <w:sz w:val="24"/>
          <w:szCs w:val="24"/>
          <w:lang w:eastAsia="zh-CN"/>
        </w:rPr>
        <w:t>issue though lies at</w:t>
      </w:r>
      <w:r w:rsidR="002E0F0A">
        <w:rPr>
          <w:rFonts w:ascii="Times New Roman" w:eastAsia="Times New Roman" w:hAnsi="Times New Roman" w:cs="Times New Roman"/>
          <w:bCs/>
          <w:color w:val="000000"/>
          <w:sz w:val="24"/>
          <w:szCs w:val="24"/>
          <w:lang w:eastAsia="zh-CN"/>
        </w:rPr>
        <w:t xml:space="preserve"> the Japanese mind-set that continues to uphold t</w:t>
      </w:r>
      <w:r w:rsidR="006D12DC">
        <w:rPr>
          <w:rFonts w:ascii="Times New Roman" w:eastAsia="Times New Roman" w:hAnsi="Times New Roman" w:cs="Times New Roman"/>
          <w:bCs/>
          <w:color w:val="000000"/>
          <w:sz w:val="24"/>
          <w:szCs w:val="24"/>
          <w:lang w:eastAsia="zh-CN"/>
        </w:rPr>
        <w:t xml:space="preserve">raditional values and ideologies. In doing so the progress that women have made in the roles they play in contemporary society tend to be </w:t>
      </w:r>
      <w:r w:rsidR="002E0F0A">
        <w:rPr>
          <w:rFonts w:ascii="Times New Roman" w:eastAsia="Times New Roman" w:hAnsi="Times New Roman" w:cs="Times New Roman"/>
          <w:bCs/>
          <w:color w:val="000000"/>
          <w:sz w:val="24"/>
          <w:szCs w:val="24"/>
          <w:lang w:eastAsia="zh-CN"/>
        </w:rPr>
        <w:t>judged unfairly. Their decisions then become</w:t>
      </w:r>
      <w:r w:rsidR="006D12DC">
        <w:rPr>
          <w:rFonts w:ascii="Times New Roman" w:eastAsia="Times New Roman" w:hAnsi="Times New Roman" w:cs="Times New Roman"/>
          <w:bCs/>
          <w:color w:val="000000"/>
          <w:sz w:val="24"/>
          <w:szCs w:val="24"/>
          <w:lang w:eastAsia="zh-CN"/>
        </w:rPr>
        <w:t xml:space="preserve"> associated with issues plaguing Japan such as declining birth rate, the break-down of the Japanese family, marriage, etc. </w:t>
      </w:r>
    </w:p>
    <w:p w:rsidR="009B0518" w:rsidRDefault="001F1D56" w:rsidP="007A4D47">
      <w:pPr>
        <w:spacing w:after="0" w:line="48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ab/>
        <w:t>It’s always easy when de</w:t>
      </w:r>
      <w:r w:rsidR="00DE66D1">
        <w:rPr>
          <w:rFonts w:ascii="Times New Roman" w:eastAsia="Times New Roman" w:hAnsi="Times New Roman" w:cs="Times New Roman"/>
          <w:bCs/>
          <w:color w:val="000000"/>
          <w:sz w:val="24"/>
          <w:szCs w:val="24"/>
          <w:lang w:eastAsia="zh-CN"/>
        </w:rPr>
        <w:t xml:space="preserve">aling with serious problems to </w:t>
      </w:r>
      <w:r>
        <w:rPr>
          <w:rFonts w:ascii="Times New Roman" w:eastAsia="Times New Roman" w:hAnsi="Times New Roman" w:cs="Times New Roman"/>
          <w:bCs/>
          <w:color w:val="000000"/>
          <w:sz w:val="24"/>
          <w:szCs w:val="24"/>
          <w:lang w:eastAsia="zh-CN"/>
        </w:rPr>
        <w:t xml:space="preserve">come up with a variety of explanations </w:t>
      </w:r>
      <w:r w:rsidR="009B0518">
        <w:rPr>
          <w:rFonts w:ascii="Times New Roman" w:eastAsia="Times New Roman" w:hAnsi="Times New Roman" w:cs="Times New Roman"/>
          <w:bCs/>
          <w:color w:val="000000"/>
          <w:sz w:val="24"/>
          <w:szCs w:val="24"/>
          <w:lang w:eastAsia="zh-CN"/>
        </w:rPr>
        <w:t xml:space="preserve">in order to understand and cope </w:t>
      </w:r>
      <w:r>
        <w:rPr>
          <w:rFonts w:ascii="Times New Roman" w:eastAsia="Times New Roman" w:hAnsi="Times New Roman" w:cs="Times New Roman"/>
          <w:bCs/>
          <w:color w:val="000000"/>
          <w:sz w:val="24"/>
          <w:szCs w:val="24"/>
          <w:lang w:eastAsia="zh-CN"/>
        </w:rPr>
        <w:t xml:space="preserve">with them. When examining the state of inequality </w:t>
      </w:r>
      <w:r>
        <w:rPr>
          <w:rFonts w:ascii="Times New Roman" w:eastAsia="Times New Roman" w:hAnsi="Times New Roman" w:cs="Times New Roman"/>
          <w:bCs/>
          <w:color w:val="000000"/>
          <w:sz w:val="24"/>
          <w:szCs w:val="24"/>
          <w:lang w:eastAsia="zh-CN"/>
        </w:rPr>
        <w:lastRenderedPageBreak/>
        <w:t>between the sexes in contemporary Japan, how has the past and the idea of image</w:t>
      </w:r>
      <w:r w:rsidR="00DE66D1">
        <w:rPr>
          <w:rFonts w:ascii="Times New Roman" w:eastAsia="Times New Roman" w:hAnsi="Times New Roman" w:cs="Times New Roman"/>
          <w:bCs/>
          <w:color w:val="000000"/>
          <w:sz w:val="24"/>
          <w:szCs w:val="24"/>
          <w:lang w:eastAsia="zh-CN"/>
        </w:rPr>
        <w:t>ry in films</w:t>
      </w:r>
      <w:r>
        <w:rPr>
          <w:rFonts w:ascii="Times New Roman" w:eastAsia="Times New Roman" w:hAnsi="Times New Roman" w:cs="Times New Roman"/>
          <w:bCs/>
          <w:color w:val="000000"/>
          <w:sz w:val="24"/>
          <w:szCs w:val="24"/>
          <w:lang w:eastAsia="zh-CN"/>
        </w:rPr>
        <w:t xml:space="preserve"> really reflect the attitudes of th</w:t>
      </w:r>
      <w:r w:rsidR="009B0518">
        <w:rPr>
          <w:rFonts w:ascii="Times New Roman" w:eastAsia="Times New Roman" w:hAnsi="Times New Roman" w:cs="Times New Roman"/>
          <w:bCs/>
          <w:color w:val="000000"/>
          <w:sz w:val="24"/>
          <w:szCs w:val="24"/>
          <w:lang w:eastAsia="zh-CN"/>
        </w:rPr>
        <w:t xml:space="preserve">e Japanese people? Do the Japanese </w:t>
      </w:r>
      <w:r>
        <w:rPr>
          <w:rFonts w:ascii="Times New Roman" w:eastAsia="Times New Roman" w:hAnsi="Times New Roman" w:cs="Times New Roman"/>
          <w:bCs/>
          <w:color w:val="000000"/>
          <w:sz w:val="24"/>
          <w:szCs w:val="24"/>
          <w:lang w:eastAsia="zh-CN"/>
        </w:rPr>
        <w:t xml:space="preserve">think that inequality is a problem to begin with? Or is the imagery of women in J-horror films inspired more by cultural elements favored by a director rather than being cinematic metaphors for societal affairs?  </w:t>
      </w:r>
      <w:r w:rsidR="00346409">
        <w:rPr>
          <w:rFonts w:ascii="Times New Roman" w:eastAsia="Times New Roman" w:hAnsi="Times New Roman" w:cs="Times New Roman"/>
          <w:bCs/>
          <w:color w:val="000000"/>
          <w:sz w:val="24"/>
          <w:szCs w:val="24"/>
          <w:lang w:eastAsia="zh-CN"/>
        </w:rPr>
        <w:t xml:space="preserve">A paper written by </w:t>
      </w:r>
      <w:r w:rsidR="00346409" w:rsidRPr="00346409">
        <w:rPr>
          <w:rFonts w:ascii="MS Mincho" w:eastAsia="Times New Roman" w:hAnsi="MS Mincho" w:cs="MS Mincho"/>
          <w:bCs/>
          <w:color w:val="000000"/>
          <w:sz w:val="24"/>
          <w:szCs w:val="24"/>
          <w:lang w:eastAsia="zh-CN"/>
        </w:rPr>
        <w:t>ハンナ・シャジニナ</w:t>
      </w:r>
      <w:r w:rsidR="00346409">
        <w:rPr>
          <w:rFonts w:ascii="MS Mincho" w:eastAsia="Times New Roman" w:hAnsi="MS Mincho" w:cs="MS Mincho"/>
          <w:bCs/>
          <w:color w:val="000000"/>
          <w:sz w:val="24"/>
          <w:szCs w:val="24"/>
          <w:lang w:eastAsia="zh-CN"/>
        </w:rPr>
        <w:t xml:space="preserve"> </w:t>
      </w:r>
      <w:r w:rsidR="00346409">
        <w:rPr>
          <w:rFonts w:ascii="Times New Roman" w:eastAsia="Times New Roman" w:hAnsi="Times New Roman" w:cs="Times New Roman"/>
          <w:bCs/>
          <w:color w:val="000000"/>
          <w:sz w:val="24"/>
          <w:szCs w:val="24"/>
          <w:lang w:eastAsia="zh-CN"/>
        </w:rPr>
        <w:t xml:space="preserve">titled </w:t>
      </w:r>
      <w:r w:rsidR="003430AA" w:rsidRPr="003430AA">
        <w:rPr>
          <w:rFonts w:ascii="Times New Roman" w:eastAsia="Times New Roman" w:hAnsi="Times New Roman" w:cs="Times New Roman"/>
          <w:bCs/>
          <w:i/>
          <w:color w:val="000000"/>
          <w:sz w:val="24"/>
          <w:szCs w:val="24"/>
          <w:lang w:eastAsia="zh-CN"/>
        </w:rPr>
        <w:t>Historical Study on the Social Status</w:t>
      </w:r>
      <w:r w:rsidR="00BA5DA7">
        <w:rPr>
          <w:rFonts w:ascii="Times New Roman" w:eastAsia="Times New Roman" w:hAnsi="Times New Roman" w:cs="Times New Roman"/>
          <w:bCs/>
          <w:i/>
          <w:color w:val="000000"/>
          <w:sz w:val="24"/>
          <w:szCs w:val="24"/>
          <w:lang w:eastAsia="zh-CN"/>
        </w:rPr>
        <w:t>es</w:t>
      </w:r>
      <w:r w:rsidR="003430AA" w:rsidRPr="003430AA">
        <w:rPr>
          <w:rFonts w:ascii="Times New Roman" w:eastAsia="Times New Roman" w:hAnsi="Times New Roman" w:cs="Times New Roman"/>
          <w:bCs/>
          <w:i/>
          <w:color w:val="000000"/>
          <w:sz w:val="24"/>
          <w:szCs w:val="24"/>
          <w:lang w:eastAsia="zh-CN"/>
        </w:rPr>
        <w:t xml:space="preserve"> of Japanese Women</w:t>
      </w:r>
      <w:r w:rsidR="00BA5DA7">
        <w:rPr>
          <w:rFonts w:ascii="Times New Roman" w:eastAsia="Times New Roman" w:hAnsi="Times New Roman" w:cs="Times New Roman"/>
          <w:bCs/>
          <w:color w:val="000000"/>
          <w:sz w:val="24"/>
          <w:szCs w:val="24"/>
          <w:lang w:eastAsia="zh-CN"/>
        </w:rPr>
        <w:t xml:space="preserve">, </w:t>
      </w:r>
      <w:r w:rsidR="009B0518" w:rsidRPr="00346409">
        <w:rPr>
          <w:rFonts w:ascii="MS Mincho" w:eastAsia="Times New Roman" w:hAnsi="MS Mincho" w:cs="MS Mincho"/>
          <w:bCs/>
          <w:color w:val="000000"/>
          <w:sz w:val="24"/>
          <w:szCs w:val="24"/>
          <w:lang w:eastAsia="zh-CN"/>
        </w:rPr>
        <w:t>シャジニナ</w:t>
      </w:r>
      <w:r w:rsidR="009B0518">
        <w:rPr>
          <w:rFonts w:ascii="MS Mincho" w:eastAsia="Times New Roman" w:hAnsi="MS Mincho" w:cs="MS Mincho"/>
          <w:bCs/>
          <w:color w:val="000000"/>
          <w:sz w:val="24"/>
          <w:szCs w:val="24"/>
          <w:lang w:eastAsia="zh-CN"/>
        </w:rPr>
        <w:t xml:space="preserve"> </w:t>
      </w:r>
      <w:r w:rsidR="00BA5DA7">
        <w:rPr>
          <w:rFonts w:ascii="Times New Roman" w:eastAsia="Times New Roman" w:hAnsi="Times New Roman" w:cs="Times New Roman"/>
          <w:bCs/>
          <w:color w:val="000000"/>
          <w:sz w:val="24"/>
          <w:szCs w:val="24"/>
          <w:lang w:eastAsia="zh-CN"/>
        </w:rPr>
        <w:t xml:space="preserve">details the changing statuses </w:t>
      </w:r>
      <w:r w:rsidR="00E060AD">
        <w:rPr>
          <w:rFonts w:ascii="Times New Roman" w:eastAsia="Times New Roman" w:hAnsi="Times New Roman" w:cs="Times New Roman"/>
          <w:bCs/>
          <w:color w:val="000000"/>
          <w:sz w:val="24"/>
          <w:szCs w:val="24"/>
          <w:lang w:eastAsia="zh-CN"/>
        </w:rPr>
        <w:t xml:space="preserve">of women through Japan’s history and the factors behind them. </w:t>
      </w:r>
      <w:r w:rsidR="00BA5DA7">
        <w:rPr>
          <w:rFonts w:ascii="Times New Roman" w:eastAsia="Times New Roman" w:hAnsi="Times New Roman" w:cs="Times New Roman"/>
          <w:bCs/>
          <w:color w:val="000000"/>
          <w:sz w:val="24"/>
          <w:szCs w:val="24"/>
          <w:lang w:eastAsia="zh-CN"/>
        </w:rPr>
        <w:t>The forces deemed responsible for t</w:t>
      </w:r>
      <w:r w:rsidR="00C9009D">
        <w:rPr>
          <w:rFonts w:ascii="Times New Roman" w:eastAsia="Times New Roman" w:hAnsi="Times New Roman" w:cs="Times New Roman"/>
          <w:bCs/>
          <w:color w:val="000000"/>
          <w:sz w:val="24"/>
          <w:szCs w:val="24"/>
          <w:lang w:eastAsia="zh-CN"/>
        </w:rPr>
        <w:t>he changes addressed in these</w:t>
      </w:r>
      <w:r w:rsidR="00BA5DA7">
        <w:rPr>
          <w:rFonts w:ascii="Times New Roman" w:eastAsia="Times New Roman" w:hAnsi="Times New Roman" w:cs="Times New Roman"/>
          <w:bCs/>
          <w:color w:val="000000"/>
          <w:sz w:val="24"/>
          <w:szCs w:val="24"/>
          <w:lang w:eastAsia="zh-CN"/>
        </w:rPr>
        <w:t xml:space="preserve"> historical periods are then used to analyze the </w:t>
      </w:r>
      <w:r w:rsidR="00C9009D">
        <w:rPr>
          <w:rFonts w:ascii="Times New Roman" w:eastAsia="Times New Roman" w:hAnsi="Times New Roman" w:cs="Times New Roman"/>
          <w:bCs/>
          <w:color w:val="000000"/>
          <w:sz w:val="24"/>
          <w:szCs w:val="24"/>
          <w:lang w:eastAsia="zh-CN"/>
        </w:rPr>
        <w:t>dilemma</w:t>
      </w:r>
      <w:r w:rsidR="00BA5DA7">
        <w:rPr>
          <w:rFonts w:ascii="Times New Roman" w:eastAsia="Times New Roman" w:hAnsi="Times New Roman" w:cs="Times New Roman"/>
          <w:bCs/>
          <w:color w:val="000000"/>
          <w:sz w:val="24"/>
          <w:szCs w:val="24"/>
          <w:lang w:eastAsia="zh-CN"/>
        </w:rPr>
        <w:t xml:space="preserve"> of gender </w:t>
      </w:r>
      <w:r w:rsidR="00E060AD">
        <w:rPr>
          <w:rFonts w:ascii="Times New Roman" w:eastAsia="Times New Roman" w:hAnsi="Times New Roman" w:cs="Times New Roman"/>
          <w:bCs/>
          <w:color w:val="000000"/>
          <w:sz w:val="24"/>
          <w:szCs w:val="24"/>
          <w:lang w:eastAsia="zh-CN"/>
        </w:rPr>
        <w:t xml:space="preserve">equality in modern Japan. </w:t>
      </w:r>
      <w:r w:rsidR="003B797F">
        <w:rPr>
          <w:rFonts w:ascii="Times New Roman" w:eastAsia="Times New Roman" w:hAnsi="Times New Roman" w:cs="Times New Roman"/>
          <w:bCs/>
          <w:color w:val="000000"/>
          <w:sz w:val="24"/>
          <w:szCs w:val="24"/>
          <w:lang w:eastAsia="zh-CN"/>
        </w:rPr>
        <w:t xml:space="preserve">To </w:t>
      </w:r>
      <w:r w:rsidR="00D14192">
        <w:rPr>
          <w:rFonts w:ascii="Times New Roman" w:eastAsia="Times New Roman" w:hAnsi="Times New Roman" w:cs="Times New Roman"/>
          <w:bCs/>
          <w:color w:val="000000"/>
          <w:sz w:val="24"/>
          <w:szCs w:val="24"/>
          <w:lang w:eastAsia="zh-CN"/>
        </w:rPr>
        <w:t>support these points</w:t>
      </w:r>
      <w:r w:rsidR="009B0518">
        <w:rPr>
          <w:rFonts w:ascii="Times New Roman" w:eastAsia="Times New Roman" w:hAnsi="Times New Roman" w:cs="Times New Roman"/>
          <w:bCs/>
          <w:color w:val="000000"/>
          <w:sz w:val="24"/>
          <w:szCs w:val="24"/>
          <w:lang w:eastAsia="zh-CN"/>
        </w:rPr>
        <w:t xml:space="preserve"> </w:t>
      </w:r>
      <w:r w:rsidR="009B0518" w:rsidRPr="00346409">
        <w:rPr>
          <w:rFonts w:ascii="MS Mincho" w:eastAsia="Times New Roman" w:hAnsi="MS Mincho" w:cs="MS Mincho"/>
          <w:bCs/>
          <w:color w:val="000000"/>
          <w:sz w:val="24"/>
          <w:szCs w:val="24"/>
          <w:lang w:eastAsia="zh-CN"/>
        </w:rPr>
        <w:t>シャジニナ</w:t>
      </w:r>
      <w:r w:rsidR="009B0518">
        <w:rPr>
          <w:rFonts w:ascii="MS Mincho" w:eastAsia="Times New Roman" w:hAnsi="MS Mincho" w:cs="MS Mincho"/>
          <w:bCs/>
          <w:color w:val="000000"/>
          <w:sz w:val="24"/>
          <w:szCs w:val="24"/>
          <w:lang w:eastAsia="zh-CN"/>
        </w:rPr>
        <w:t xml:space="preserve"> </w:t>
      </w:r>
      <w:r w:rsidR="003B797F">
        <w:rPr>
          <w:rFonts w:ascii="Times New Roman" w:eastAsia="Times New Roman" w:hAnsi="Times New Roman" w:cs="Times New Roman"/>
          <w:bCs/>
          <w:color w:val="000000"/>
          <w:sz w:val="24"/>
          <w:szCs w:val="24"/>
          <w:lang w:eastAsia="zh-CN"/>
        </w:rPr>
        <w:t xml:space="preserve">provided percentage results on polls completed by Japanese citizens by the Cabinet </w:t>
      </w:r>
      <w:r w:rsidR="00976C1F">
        <w:rPr>
          <w:rFonts w:ascii="Times New Roman" w:eastAsia="Times New Roman" w:hAnsi="Times New Roman" w:cs="Times New Roman"/>
          <w:bCs/>
          <w:color w:val="000000"/>
          <w:sz w:val="24"/>
          <w:szCs w:val="24"/>
          <w:lang w:eastAsia="zh-CN"/>
        </w:rPr>
        <w:t xml:space="preserve">Office </w:t>
      </w:r>
      <w:r w:rsidR="003B797F">
        <w:rPr>
          <w:rFonts w:ascii="Times New Roman" w:eastAsia="Times New Roman" w:hAnsi="Times New Roman" w:cs="Times New Roman"/>
          <w:bCs/>
          <w:color w:val="000000"/>
          <w:sz w:val="24"/>
          <w:szCs w:val="24"/>
          <w:lang w:eastAsia="zh-CN"/>
        </w:rPr>
        <w:t>conducted in 2004. The participants consisted of both Japanes</w:t>
      </w:r>
      <w:r w:rsidR="00346409">
        <w:rPr>
          <w:rFonts w:ascii="Times New Roman" w:eastAsia="Times New Roman" w:hAnsi="Times New Roman" w:cs="Times New Roman"/>
          <w:bCs/>
          <w:color w:val="000000"/>
          <w:sz w:val="24"/>
          <w:szCs w:val="24"/>
          <w:lang w:eastAsia="zh-CN"/>
        </w:rPr>
        <w:t xml:space="preserve">e men and women who were asked </w:t>
      </w:r>
      <w:r w:rsidR="00976C1F">
        <w:rPr>
          <w:rFonts w:ascii="Times New Roman" w:eastAsia="Times New Roman" w:hAnsi="Times New Roman" w:cs="Times New Roman"/>
          <w:bCs/>
          <w:color w:val="000000"/>
          <w:sz w:val="24"/>
          <w:szCs w:val="24"/>
          <w:lang w:eastAsia="zh-CN"/>
        </w:rPr>
        <w:t xml:space="preserve">a </w:t>
      </w:r>
      <w:r w:rsidR="00346409">
        <w:rPr>
          <w:rFonts w:ascii="Times New Roman" w:eastAsia="Times New Roman" w:hAnsi="Times New Roman" w:cs="Times New Roman"/>
          <w:bCs/>
          <w:color w:val="000000"/>
          <w:sz w:val="24"/>
          <w:szCs w:val="24"/>
          <w:lang w:eastAsia="zh-CN"/>
        </w:rPr>
        <w:t>series of</w:t>
      </w:r>
      <w:r w:rsidR="003B797F">
        <w:rPr>
          <w:rFonts w:ascii="Times New Roman" w:eastAsia="Times New Roman" w:hAnsi="Times New Roman" w:cs="Times New Roman"/>
          <w:bCs/>
          <w:color w:val="000000"/>
          <w:sz w:val="24"/>
          <w:szCs w:val="24"/>
          <w:lang w:eastAsia="zh-CN"/>
        </w:rPr>
        <w:t xml:space="preserve"> questions regarding </w:t>
      </w:r>
      <w:r w:rsidR="00346409">
        <w:rPr>
          <w:rFonts w:ascii="Times New Roman" w:eastAsia="Times New Roman" w:hAnsi="Times New Roman" w:cs="Times New Roman"/>
          <w:bCs/>
          <w:color w:val="000000"/>
          <w:sz w:val="24"/>
          <w:szCs w:val="24"/>
          <w:lang w:eastAsia="zh-CN"/>
        </w:rPr>
        <w:t>gender equality in society</w:t>
      </w:r>
      <w:r w:rsidR="00346409">
        <w:rPr>
          <w:rStyle w:val="FootnoteReference"/>
          <w:rFonts w:ascii="Times New Roman" w:eastAsia="Times New Roman" w:hAnsi="Times New Roman" w:cs="Times New Roman"/>
          <w:bCs/>
          <w:color w:val="000000"/>
          <w:sz w:val="24"/>
          <w:szCs w:val="24"/>
          <w:lang w:eastAsia="zh-CN"/>
        </w:rPr>
        <w:footnoteReference w:id="24"/>
      </w:r>
      <w:r w:rsidR="00E060AD">
        <w:rPr>
          <w:rFonts w:ascii="Times New Roman" w:eastAsia="Times New Roman" w:hAnsi="Times New Roman" w:cs="Times New Roman"/>
          <w:bCs/>
          <w:color w:val="000000"/>
          <w:sz w:val="24"/>
          <w:szCs w:val="24"/>
          <w:lang w:eastAsia="zh-CN"/>
        </w:rPr>
        <w:t xml:space="preserve">. </w:t>
      </w:r>
      <w:r w:rsidR="007A4D47">
        <w:rPr>
          <w:rFonts w:ascii="Times New Roman" w:eastAsia="Times New Roman" w:hAnsi="Times New Roman" w:cs="Times New Roman"/>
          <w:bCs/>
          <w:color w:val="000000"/>
          <w:sz w:val="24"/>
          <w:szCs w:val="24"/>
          <w:lang w:eastAsia="zh-CN"/>
        </w:rPr>
        <w:t>The results of the poll questions disclosed that</w:t>
      </w:r>
      <w:r w:rsidR="009B0518">
        <w:rPr>
          <w:rFonts w:ascii="Times New Roman" w:eastAsia="Times New Roman" w:hAnsi="Times New Roman" w:cs="Times New Roman"/>
          <w:bCs/>
          <w:color w:val="000000"/>
          <w:sz w:val="24"/>
          <w:szCs w:val="24"/>
          <w:lang w:eastAsia="zh-CN"/>
        </w:rPr>
        <w:t>:</w:t>
      </w:r>
    </w:p>
    <w:p w:rsidR="009B0518" w:rsidRDefault="007A4D47" w:rsidP="009B0518">
      <w:pPr>
        <w:spacing w:after="0" w:line="240" w:lineRule="auto"/>
        <w:ind w:left="720" w:right="720"/>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According to ‘poll of gender equality in society’, in the matter of societies ‘preferential treatment towards men’ the percentage of participants who answered in agreement to this statement exceeded 70%, participants who replied ‘equality’ remained at a low level of about 20%. Looking at the Post-war era, the way of life for men and women have changed significantly; on the other hand, despite this it is safe to say that gender discrimination</w:t>
      </w:r>
      <w:r w:rsidR="003A56CF">
        <w:rPr>
          <w:rFonts w:ascii="Times New Roman" w:eastAsia="Times New Roman" w:hAnsi="Times New Roman" w:cs="Times New Roman"/>
          <w:bCs/>
          <w:color w:val="000000"/>
          <w:sz w:val="24"/>
          <w:szCs w:val="24"/>
          <w:lang w:eastAsia="zh-CN"/>
        </w:rPr>
        <w:t xml:space="preserve"> </w:t>
      </w:r>
      <w:r w:rsidR="009B0518">
        <w:rPr>
          <w:rFonts w:ascii="Times New Roman" w:eastAsia="Times New Roman" w:hAnsi="Times New Roman" w:cs="Times New Roman"/>
          <w:bCs/>
          <w:color w:val="000000"/>
          <w:sz w:val="24"/>
          <w:szCs w:val="24"/>
          <w:lang w:eastAsia="zh-CN"/>
        </w:rPr>
        <w:t>continues to exist and prevail.</w:t>
      </w:r>
      <w:r w:rsidR="003A56CF">
        <w:rPr>
          <w:rStyle w:val="FootnoteReference"/>
          <w:rFonts w:ascii="Times New Roman" w:eastAsia="Times New Roman" w:hAnsi="Times New Roman" w:cs="Times New Roman"/>
          <w:bCs/>
          <w:color w:val="000000"/>
          <w:sz w:val="24"/>
          <w:szCs w:val="24"/>
          <w:lang w:eastAsia="zh-CN"/>
        </w:rPr>
        <w:footnoteReference w:id="25"/>
      </w:r>
    </w:p>
    <w:p w:rsidR="007A4D47" w:rsidRDefault="00E52C9C" w:rsidP="007A4D47">
      <w:pPr>
        <w:spacing w:after="0" w:line="480" w:lineRule="auto"/>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Over a thousand Japanese citizens </w:t>
      </w:r>
      <w:r w:rsidR="00122348">
        <w:rPr>
          <w:rFonts w:ascii="Times New Roman" w:eastAsia="Times New Roman" w:hAnsi="Times New Roman" w:cs="Times New Roman"/>
          <w:bCs/>
          <w:color w:val="000000"/>
          <w:sz w:val="24"/>
          <w:szCs w:val="24"/>
          <w:lang w:eastAsia="zh-CN"/>
        </w:rPr>
        <w:t>participated in these polls conducted by the Cabinet Office</w:t>
      </w:r>
      <w:r>
        <w:rPr>
          <w:rFonts w:ascii="Times New Roman" w:eastAsia="Times New Roman" w:hAnsi="Times New Roman" w:cs="Times New Roman"/>
          <w:bCs/>
          <w:color w:val="000000"/>
          <w:sz w:val="24"/>
          <w:szCs w:val="24"/>
          <w:lang w:eastAsia="zh-CN"/>
        </w:rPr>
        <w:t>. The provided analysis of these polls give a</w:t>
      </w:r>
      <w:r w:rsidR="00122348">
        <w:rPr>
          <w:rFonts w:ascii="Times New Roman" w:eastAsia="Times New Roman" w:hAnsi="Times New Roman" w:cs="Times New Roman"/>
          <w:bCs/>
          <w:color w:val="000000"/>
          <w:sz w:val="24"/>
          <w:szCs w:val="24"/>
          <w:lang w:eastAsia="zh-CN"/>
        </w:rPr>
        <w:t xml:space="preserve"> fair assumption of the attitudes held by the Japanese public. The high percentage of those who responded in agreement that not only inequality exists, but that society tends to favor men more, indicate that there are current issues of gender </w:t>
      </w:r>
      <w:r w:rsidR="000700A5">
        <w:rPr>
          <w:rFonts w:ascii="Times New Roman" w:eastAsia="Times New Roman" w:hAnsi="Times New Roman" w:cs="Times New Roman"/>
          <w:bCs/>
          <w:color w:val="000000"/>
          <w:sz w:val="24"/>
          <w:szCs w:val="24"/>
          <w:lang w:eastAsia="zh-CN"/>
        </w:rPr>
        <w:lastRenderedPageBreak/>
        <w:t>discrimination</w:t>
      </w:r>
      <w:r w:rsidR="00DE66D1">
        <w:rPr>
          <w:rFonts w:ascii="Times New Roman" w:eastAsia="Times New Roman" w:hAnsi="Times New Roman" w:cs="Times New Roman"/>
          <w:bCs/>
          <w:color w:val="000000"/>
          <w:sz w:val="24"/>
          <w:szCs w:val="24"/>
          <w:lang w:eastAsia="zh-CN"/>
        </w:rPr>
        <w:t xml:space="preserve"> occurring</w:t>
      </w:r>
      <w:r w:rsidR="00122348">
        <w:rPr>
          <w:rFonts w:ascii="Times New Roman" w:eastAsia="Times New Roman" w:hAnsi="Times New Roman" w:cs="Times New Roman"/>
          <w:bCs/>
          <w:color w:val="000000"/>
          <w:sz w:val="24"/>
          <w:szCs w:val="24"/>
          <w:lang w:eastAsia="zh-CN"/>
        </w:rPr>
        <w:t xml:space="preserve">. These issues reflect </w:t>
      </w:r>
      <w:r w:rsidR="000700A5">
        <w:rPr>
          <w:rFonts w:ascii="Times New Roman" w:eastAsia="Times New Roman" w:hAnsi="Times New Roman" w:cs="Times New Roman"/>
          <w:bCs/>
          <w:color w:val="000000"/>
          <w:sz w:val="24"/>
          <w:szCs w:val="24"/>
          <w:lang w:eastAsia="zh-CN"/>
        </w:rPr>
        <w:t>the anxiety of the Japanese people due to the changing roles of both men and women and the struggle fo</w:t>
      </w:r>
      <w:r w:rsidR="00415CC7">
        <w:rPr>
          <w:rFonts w:ascii="Times New Roman" w:eastAsia="Times New Roman" w:hAnsi="Times New Roman" w:cs="Times New Roman"/>
          <w:bCs/>
          <w:color w:val="000000"/>
          <w:sz w:val="24"/>
          <w:szCs w:val="24"/>
          <w:lang w:eastAsia="zh-CN"/>
        </w:rPr>
        <w:t>r balance and equality</w:t>
      </w:r>
      <w:r w:rsidR="000700A5">
        <w:rPr>
          <w:rFonts w:ascii="Times New Roman" w:eastAsia="Times New Roman" w:hAnsi="Times New Roman" w:cs="Times New Roman"/>
          <w:bCs/>
          <w:color w:val="000000"/>
          <w:sz w:val="24"/>
          <w:szCs w:val="24"/>
          <w:lang w:eastAsia="zh-CN"/>
        </w:rPr>
        <w:t xml:space="preserve">.  </w:t>
      </w:r>
    </w:p>
    <w:p w:rsidR="00B45E96" w:rsidRDefault="00567782" w:rsidP="003A56CF">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A </w:t>
      </w:r>
      <w:r w:rsidR="00D23B3A">
        <w:rPr>
          <w:rFonts w:ascii="Times New Roman" w:eastAsia="Times New Roman" w:hAnsi="Times New Roman" w:cs="Times New Roman"/>
          <w:bCs/>
          <w:color w:val="000000"/>
          <w:sz w:val="24"/>
          <w:szCs w:val="24"/>
          <w:lang w:eastAsia="zh-CN"/>
        </w:rPr>
        <w:t xml:space="preserve">declining birth rate is a grave concern </w:t>
      </w:r>
      <w:r w:rsidR="002D0A7D">
        <w:rPr>
          <w:rFonts w:ascii="Times New Roman" w:eastAsia="Times New Roman" w:hAnsi="Times New Roman" w:cs="Times New Roman"/>
          <w:bCs/>
          <w:color w:val="000000"/>
          <w:sz w:val="24"/>
          <w:szCs w:val="24"/>
          <w:lang w:eastAsia="zh-CN"/>
        </w:rPr>
        <w:t>that has been causing anxiety among govern</w:t>
      </w:r>
      <w:r w:rsidR="00D23B3A">
        <w:rPr>
          <w:rFonts w:ascii="Times New Roman" w:eastAsia="Times New Roman" w:hAnsi="Times New Roman" w:cs="Times New Roman"/>
          <w:bCs/>
          <w:color w:val="000000"/>
          <w:sz w:val="24"/>
          <w:szCs w:val="24"/>
          <w:lang w:eastAsia="zh-CN"/>
        </w:rPr>
        <w:t xml:space="preserve">ment officials and the </w:t>
      </w:r>
      <w:r w:rsidR="002D0A7D">
        <w:rPr>
          <w:rFonts w:ascii="Times New Roman" w:eastAsia="Times New Roman" w:hAnsi="Times New Roman" w:cs="Times New Roman"/>
          <w:bCs/>
          <w:color w:val="000000"/>
          <w:sz w:val="24"/>
          <w:szCs w:val="24"/>
          <w:lang w:eastAsia="zh-CN"/>
        </w:rPr>
        <w:t xml:space="preserve">public. Japan’s population has been on a decreasing slope since the late 1950’s. As </w:t>
      </w:r>
      <w:r w:rsidR="00D23B3A">
        <w:rPr>
          <w:rFonts w:ascii="Times New Roman" w:eastAsia="Times New Roman" w:hAnsi="Times New Roman" w:cs="Times New Roman"/>
          <w:bCs/>
          <w:color w:val="000000"/>
          <w:sz w:val="24"/>
          <w:szCs w:val="24"/>
          <w:lang w:eastAsia="zh-CN"/>
        </w:rPr>
        <w:t>the aging population grows and</w:t>
      </w:r>
      <w:r w:rsidR="002D0A7D">
        <w:rPr>
          <w:rFonts w:ascii="Times New Roman" w:eastAsia="Times New Roman" w:hAnsi="Times New Roman" w:cs="Times New Roman"/>
          <w:bCs/>
          <w:color w:val="000000"/>
          <w:sz w:val="24"/>
          <w:szCs w:val="24"/>
          <w:lang w:eastAsia="zh-CN"/>
        </w:rPr>
        <w:t xml:space="preserve"> the birth rate dwindles</w:t>
      </w:r>
      <w:r w:rsidR="00D23B3A">
        <w:rPr>
          <w:rFonts w:ascii="Times New Roman" w:eastAsia="Times New Roman" w:hAnsi="Times New Roman" w:cs="Times New Roman"/>
          <w:bCs/>
          <w:color w:val="000000"/>
          <w:sz w:val="24"/>
          <w:szCs w:val="24"/>
          <w:lang w:eastAsia="zh-CN"/>
        </w:rPr>
        <w:t>,</w:t>
      </w:r>
      <w:r w:rsidR="002D0A7D">
        <w:rPr>
          <w:rFonts w:ascii="Times New Roman" w:eastAsia="Times New Roman" w:hAnsi="Times New Roman" w:cs="Times New Roman"/>
          <w:bCs/>
          <w:color w:val="000000"/>
          <w:sz w:val="24"/>
          <w:szCs w:val="24"/>
          <w:lang w:eastAsia="zh-CN"/>
        </w:rPr>
        <w:t xml:space="preserve"> the possible future outcome if the issue is not addressed will have a negative impact on both a social and economic level. </w:t>
      </w:r>
      <w:r w:rsidR="00555515">
        <w:rPr>
          <w:rFonts w:ascii="Times New Roman" w:eastAsia="Times New Roman" w:hAnsi="Times New Roman" w:cs="Times New Roman"/>
          <w:bCs/>
          <w:color w:val="000000"/>
          <w:sz w:val="24"/>
          <w:szCs w:val="24"/>
          <w:lang w:eastAsia="zh-CN"/>
        </w:rPr>
        <w:t>A recent article in the Wa</w:t>
      </w:r>
      <w:r w:rsidR="00D23B3A">
        <w:rPr>
          <w:rFonts w:ascii="Times New Roman" w:eastAsia="Times New Roman" w:hAnsi="Times New Roman" w:cs="Times New Roman"/>
          <w:bCs/>
          <w:color w:val="000000"/>
          <w:sz w:val="24"/>
          <w:szCs w:val="24"/>
          <w:lang w:eastAsia="zh-CN"/>
        </w:rPr>
        <w:t xml:space="preserve">shington Post online discusses </w:t>
      </w:r>
      <w:r w:rsidR="00555515">
        <w:rPr>
          <w:rFonts w:ascii="Times New Roman" w:eastAsia="Times New Roman" w:hAnsi="Times New Roman" w:cs="Times New Roman"/>
          <w:bCs/>
          <w:color w:val="000000"/>
          <w:sz w:val="24"/>
          <w:szCs w:val="24"/>
          <w:lang w:eastAsia="zh-CN"/>
        </w:rPr>
        <w:t>statistics from the census bureau of Japan states that</w:t>
      </w:r>
      <w:r w:rsidR="00415CC7">
        <w:rPr>
          <w:rFonts w:ascii="Times New Roman" w:eastAsia="Times New Roman" w:hAnsi="Times New Roman" w:cs="Times New Roman"/>
          <w:bCs/>
          <w:color w:val="000000"/>
          <w:sz w:val="24"/>
          <w:szCs w:val="24"/>
          <w:lang w:eastAsia="zh-CN"/>
        </w:rPr>
        <w:t xml:space="preserve"> over the last five years alone </w:t>
      </w:r>
      <w:r w:rsidR="00555515">
        <w:rPr>
          <w:rFonts w:ascii="Times New Roman" w:eastAsia="Times New Roman" w:hAnsi="Times New Roman" w:cs="Times New Roman"/>
          <w:bCs/>
          <w:color w:val="000000"/>
          <w:sz w:val="24"/>
          <w:szCs w:val="24"/>
          <w:lang w:eastAsia="zh-CN"/>
        </w:rPr>
        <w:t>that the population has dropped by a staggering one million people.</w:t>
      </w:r>
      <w:r w:rsidR="001E0BE2">
        <w:rPr>
          <w:rStyle w:val="FootnoteReference"/>
          <w:rFonts w:ascii="Times New Roman" w:eastAsia="Times New Roman" w:hAnsi="Times New Roman" w:cs="Times New Roman"/>
          <w:bCs/>
          <w:color w:val="000000"/>
          <w:sz w:val="24"/>
          <w:szCs w:val="24"/>
          <w:lang w:eastAsia="zh-CN"/>
        </w:rPr>
        <w:footnoteReference w:id="26"/>
      </w:r>
      <w:r w:rsidR="002D0A7D">
        <w:rPr>
          <w:rFonts w:ascii="Times New Roman" w:eastAsia="Times New Roman" w:hAnsi="Times New Roman" w:cs="Times New Roman"/>
          <w:bCs/>
          <w:color w:val="000000"/>
          <w:sz w:val="24"/>
          <w:szCs w:val="24"/>
          <w:lang w:eastAsia="zh-CN"/>
        </w:rPr>
        <w:t xml:space="preserve"> </w:t>
      </w:r>
      <w:r w:rsidR="00F37338">
        <w:rPr>
          <w:rFonts w:ascii="Times New Roman" w:eastAsia="Times New Roman" w:hAnsi="Times New Roman" w:cs="Times New Roman"/>
          <w:bCs/>
          <w:color w:val="000000"/>
          <w:sz w:val="24"/>
          <w:szCs w:val="24"/>
          <w:lang w:eastAsia="zh-CN"/>
        </w:rPr>
        <w:t>As of now the birth rate is 1.4</w:t>
      </w:r>
      <w:r w:rsidR="00415CC7">
        <w:rPr>
          <w:rFonts w:ascii="Times New Roman" w:eastAsia="Times New Roman" w:hAnsi="Times New Roman" w:cs="Times New Roman"/>
          <w:bCs/>
          <w:color w:val="000000"/>
          <w:sz w:val="24"/>
          <w:szCs w:val="24"/>
          <w:lang w:eastAsia="zh-CN"/>
        </w:rPr>
        <w:t xml:space="preserve"> children</w:t>
      </w:r>
      <w:r w:rsidR="00F37338">
        <w:rPr>
          <w:rFonts w:ascii="Times New Roman" w:eastAsia="Times New Roman" w:hAnsi="Times New Roman" w:cs="Times New Roman"/>
          <w:bCs/>
          <w:color w:val="000000"/>
          <w:sz w:val="24"/>
          <w:szCs w:val="24"/>
          <w:lang w:eastAsia="zh-CN"/>
        </w:rPr>
        <w:t xml:space="preserve"> per woman but in order to keep an increase in the population it needs to be more around 2.1</w:t>
      </w:r>
      <w:r w:rsidR="00E105AA">
        <w:rPr>
          <w:rFonts w:ascii="Times New Roman" w:eastAsia="Times New Roman" w:hAnsi="Times New Roman" w:cs="Times New Roman"/>
          <w:bCs/>
          <w:color w:val="000000"/>
          <w:sz w:val="24"/>
          <w:szCs w:val="24"/>
          <w:lang w:eastAsia="zh-CN"/>
        </w:rPr>
        <w:t>.</w:t>
      </w:r>
      <w:r w:rsidR="00F37338">
        <w:rPr>
          <w:rStyle w:val="FootnoteReference"/>
          <w:rFonts w:ascii="Times New Roman" w:eastAsia="Times New Roman" w:hAnsi="Times New Roman" w:cs="Times New Roman"/>
          <w:bCs/>
          <w:color w:val="000000"/>
          <w:sz w:val="24"/>
          <w:szCs w:val="24"/>
          <w:lang w:eastAsia="zh-CN"/>
        </w:rPr>
        <w:footnoteReference w:id="27"/>
      </w:r>
      <w:r w:rsidR="00F37338">
        <w:rPr>
          <w:rFonts w:ascii="Times New Roman" w:eastAsia="Times New Roman" w:hAnsi="Times New Roman" w:cs="Times New Roman"/>
          <w:bCs/>
          <w:color w:val="000000"/>
          <w:sz w:val="24"/>
          <w:szCs w:val="24"/>
          <w:lang w:eastAsia="zh-CN"/>
        </w:rPr>
        <w:t xml:space="preserve"> The projected population count as of 2015 was estimated at around 127,110,000, but if the decline in birth rate continues the U.N estimates that Japan will lose 34% of their population by the end of the century.</w:t>
      </w:r>
      <w:r w:rsidR="00F37338">
        <w:rPr>
          <w:rStyle w:val="FootnoteReference"/>
          <w:rFonts w:ascii="Times New Roman" w:eastAsia="Times New Roman" w:hAnsi="Times New Roman" w:cs="Times New Roman"/>
          <w:bCs/>
          <w:color w:val="000000"/>
          <w:sz w:val="24"/>
          <w:szCs w:val="24"/>
          <w:lang w:eastAsia="zh-CN"/>
        </w:rPr>
        <w:footnoteReference w:id="28"/>
      </w:r>
      <w:r w:rsidR="00E105AA">
        <w:rPr>
          <w:rFonts w:ascii="Times New Roman" w:eastAsia="Times New Roman" w:hAnsi="Times New Roman" w:cs="Times New Roman"/>
          <w:bCs/>
          <w:color w:val="000000"/>
          <w:sz w:val="24"/>
          <w:szCs w:val="24"/>
          <w:lang w:eastAsia="zh-CN"/>
        </w:rPr>
        <w:t xml:space="preserve"> Why don’t Japanese women just have more babies? </w:t>
      </w:r>
      <w:r w:rsidR="00232DD0">
        <w:rPr>
          <w:rFonts w:ascii="Times New Roman" w:eastAsia="Times New Roman" w:hAnsi="Times New Roman" w:cs="Times New Roman"/>
          <w:bCs/>
          <w:color w:val="000000"/>
          <w:sz w:val="24"/>
          <w:szCs w:val="24"/>
          <w:lang w:eastAsia="zh-CN"/>
        </w:rPr>
        <w:t>It might seem like the most logical and eas</w:t>
      </w:r>
      <w:r w:rsidR="00415CC7">
        <w:rPr>
          <w:rFonts w:ascii="Times New Roman" w:eastAsia="Times New Roman" w:hAnsi="Times New Roman" w:cs="Times New Roman"/>
          <w:bCs/>
          <w:color w:val="000000"/>
          <w:sz w:val="24"/>
          <w:szCs w:val="24"/>
          <w:lang w:eastAsia="zh-CN"/>
        </w:rPr>
        <w:t xml:space="preserve">iest solution to a very threatening </w:t>
      </w:r>
      <w:r w:rsidR="00232DD0">
        <w:rPr>
          <w:rFonts w:ascii="Times New Roman" w:eastAsia="Times New Roman" w:hAnsi="Times New Roman" w:cs="Times New Roman"/>
          <w:bCs/>
          <w:color w:val="000000"/>
          <w:sz w:val="24"/>
          <w:szCs w:val="24"/>
          <w:lang w:eastAsia="zh-CN"/>
        </w:rPr>
        <w:t>problem. Though there are fair amount of women who don’t mind the prospects of set</w:t>
      </w:r>
      <w:r w:rsidR="00D23B3A">
        <w:rPr>
          <w:rFonts w:ascii="Times New Roman" w:eastAsia="Times New Roman" w:hAnsi="Times New Roman" w:cs="Times New Roman"/>
          <w:bCs/>
          <w:color w:val="000000"/>
          <w:sz w:val="24"/>
          <w:szCs w:val="24"/>
          <w:lang w:eastAsia="zh-CN"/>
        </w:rPr>
        <w:t xml:space="preserve">tling down and having children </w:t>
      </w:r>
      <w:r w:rsidR="00232DD0">
        <w:rPr>
          <w:rFonts w:ascii="Times New Roman" w:eastAsia="Times New Roman" w:hAnsi="Times New Roman" w:cs="Times New Roman"/>
          <w:bCs/>
          <w:color w:val="000000"/>
          <w:sz w:val="24"/>
          <w:szCs w:val="24"/>
          <w:lang w:eastAsia="zh-CN"/>
        </w:rPr>
        <w:t>the younger generation of Japanese women have mi</w:t>
      </w:r>
      <w:r w:rsidR="00D23B3A">
        <w:rPr>
          <w:rFonts w:ascii="Times New Roman" w:eastAsia="Times New Roman" w:hAnsi="Times New Roman" w:cs="Times New Roman"/>
          <w:bCs/>
          <w:color w:val="000000"/>
          <w:sz w:val="24"/>
          <w:szCs w:val="24"/>
          <w:lang w:eastAsia="zh-CN"/>
        </w:rPr>
        <w:t xml:space="preserve">xed feelings. Increased opportunities </w:t>
      </w:r>
      <w:r w:rsidR="00232DD0">
        <w:rPr>
          <w:rFonts w:ascii="Times New Roman" w:eastAsia="Times New Roman" w:hAnsi="Times New Roman" w:cs="Times New Roman"/>
          <w:bCs/>
          <w:color w:val="000000"/>
          <w:sz w:val="24"/>
          <w:szCs w:val="24"/>
          <w:lang w:eastAsia="zh-CN"/>
        </w:rPr>
        <w:t>fo</w:t>
      </w:r>
      <w:r w:rsidR="00D23B3A">
        <w:rPr>
          <w:rFonts w:ascii="Times New Roman" w:eastAsia="Times New Roman" w:hAnsi="Times New Roman" w:cs="Times New Roman"/>
          <w:bCs/>
          <w:color w:val="000000"/>
          <w:sz w:val="24"/>
          <w:szCs w:val="24"/>
          <w:lang w:eastAsia="zh-CN"/>
        </w:rPr>
        <w:t xml:space="preserve">r higher education and </w:t>
      </w:r>
      <w:r w:rsidR="00232DD0">
        <w:rPr>
          <w:rFonts w:ascii="Times New Roman" w:eastAsia="Times New Roman" w:hAnsi="Times New Roman" w:cs="Times New Roman"/>
          <w:bCs/>
          <w:color w:val="000000"/>
          <w:sz w:val="24"/>
          <w:szCs w:val="24"/>
          <w:lang w:eastAsia="zh-CN"/>
        </w:rPr>
        <w:t>careers outside the domestic sphere are becoming more appealing. Many have become content with being single, casual dating, and being active consumers.</w:t>
      </w:r>
      <w:r w:rsidR="00F47BCA">
        <w:rPr>
          <w:rFonts w:ascii="Times New Roman" w:eastAsia="Times New Roman" w:hAnsi="Times New Roman" w:cs="Times New Roman"/>
          <w:bCs/>
          <w:color w:val="000000"/>
          <w:sz w:val="24"/>
          <w:szCs w:val="24"/>
          <w:lang w:eastAsia="zh-CN"/>
        </w:rPr>
        <w:t xml:space="preserve"> </w:t>
      </w:r>
      <w:r>
        <w:rPr>
          <w:rFonts w:ascii="Times New Roman" w:eastAsia="Times New Roman" w:hAnsi="Times New Roman" w:cs="Times New Roman"/>
          <w:bCs/>
          <w:color w:val="000000"/>
          <w:sz w:val="24"/>
          <w:szCs w:val="24"/>
          <w:lang w:eastAsia="zh-CN"/>
        </w:rPr>
        <w:t xml:space="preserve">“However, by the mid-1980’s, the post baby boom demographic shift began to appear as a labor shortage, and in 1990 and 1991, government </w:t>
      </w:r>
      <w:r>
        <w:rPr>
          <w:rFonts w:ascii="Times New Roman" w:eastAsia="Times New Roman" w:hAnsi="Times New Roman" w:cs="Times New Roman"/>
          <w:bCs/>
          <w:color w:val="000000"/>
          <w:sz w:val="24"/>
          <w:szCs w:val="24"/>
          <w:lang w:eastAsia="zh-CN"/>
        </w:rPr>
        <w:lastRenderedPageBreak/>
        <w:t>off</w:t>
      </w:r>
      <w:r w:rsidR="00415CC7">
        <w:rPr>
          <w:rFonts w:ascii="Times New Roman" w:eastAsia="Times New Roman" w:hAnsi="Times New Roman" w:cs="Times New Roman"/>
          <w:bCs/>
          <w:color w:val="000000"/>
          <w:sz w:val="24"/>
          <w:szCs w:val="24"/>
          <w:lang w:eastAsia="zh-CN"/>
        </w:rPr>
        <w:t xml:space="preserve">icials began to express concern </w:t>
      </w:r>
      <w:r>
        <w:rPr>
          <w:rFonts w:ascii="Times New Roman" w:eastAsia="Times New Roman" w:hAnsi="Times New Roman" w:cs="Times New Roman"/>
          <w:bCs/>
          <w:color w:val="000000"/>
          <w:sz w:val="24"/>
          <w:szCs w:val="24"/>
          <w:lang w:eastAsia="zh-CN"/>
        </w:rPr>
        <w:t>at the shrinking birthrate, a product, they said, of women’s ambitions outside the home.”</w:t>
      </w:r>
      <w:r>
        <w:rPr>
          <w:rStyle w:val="FootnoteReference"/>
          <w:rFonts w:ascii="Times New Roman" w:eastAsia="Times New Roman" w:hAnsi="Times New Roman" w:cs="Times New Roman"/>
          <w:bCs/>
          <w:color w:val="000000"/>
          <w:sz w:val="24"/>
          <w:szCs w:val="24"/>
          <w:lang w:eastAsia="zh-CN"/>
        </w:rPr>
        <w:footnoteReference w:id="29"/>
      </w:r>
      <w:r w:rsidR="00803972">
        <w:rPr>
          <w:rFonts w:ascii="Times New Roman" w:eastAsia="Times New Roman" w:hAnsi="Times New Roman" w:cs="Times New Roman"/>
          <w:bCs/>
          <w:color w:val="000000"/>
          <w:sz w:val="24"/>
          <w:szCs w:val="24"/>
          <w:lang w:eastAsia="zh-CN"/>
        </w:rPr>
        <w:t xml:space="preserve"> </w:t>
      </w:r>
    </w:p>
    <w:p w:rsidR="00E474F7" w:rsidRDefault="00E474F7" w:rsidP="003A56CF">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Stating that the shrinking birthrate is indeed a product of ‘ambitions outside the home’ can be </w:t>
      </w:r>
      <w:r w:rsidR="00F45C1D">
        <w:rPr>
          <w:rFonts w:ascii="Times New Roman" w:eastAsia="Times New Roman" w:hAnsi="Times New Roman" w:cs="Times New Roman"/>
          <w:bCs/>
          <w:color w:val="000000"/>
          <w:sz w:val="24"/>
          <w:szCs w:val="24"/>
          <w:lang w:eastAsia="zh-CN"/>
        </w:rPr>
        <w:t>interpreted</w:t>
      </w:r>
      <w:r>
        <w:rPr>
          <w:rFonts w:ascii="Times New Roman" w:eastAsia="Times New Roman" w:hAnsi="Times New Roman" w:cs="Times New Roman"/>
          <w:bCs/>
          <w:color w:val="000000"/>
          <w:sz w:val="24"/>
          <w:szCs w:val="24"/>
          <w:lang w:eastAsia="zh-CN"/>
        </w:rPr>
        <w:t xml:space="preserve"> as </w:t>
      </w:r>
      <w:r w:rsidR="00F45C1D">
        <w:rPr>
          <w:rFonts w:ascii="Times New Roman" w:eastAsia="Times New Roman" w:hAnsi="Times New Roman" w:cs="Times New Roman"/>
          <w:bCs/>
          <w:color w:val="000000"/>
          <w:sz w:val="24"/>
          <w:szCs w:val="24"/>
          <w:lang w:eastAsia="zh-CN"/>
        </w:rPr>
        <w:t>one</w:t>
      </w:r>
      <w:r>
        <w:rPr>
          <w:rFonts w:ascii="Times New Roman" w:eastAsia="Times New Roman" w:hAnsi="Times New Roman" w:cs="Times New Roman"/>
          <w:bCs/>
          <w:color w:val="000000"/>
          <w:sz w:val="24"/>
          <w:szCs w:val="24"/>
          <w:lang w:eastAsia="zh-CN"/>
        </w:rPr>
        <w:t xml:space="preserve"> that demonizes the</w:t>
      </w:r>
      <w:r w:rsidR="00D23B3A">
        <w:rPr>
          <w:rFonts w:ascii="Times New Roman" w:eastAsia="Times New Roman" w:hAnsi="Times New Roman" w:cs="Times New Roman"/>
          <w:bCs/>
          <w:color w:val="000000"/>
          <w:sz w:val="24"/>
          <w:szCs w:val="24"/>
          <w:lang w:eastAsia="zh-CN"/>
        </w:rPr>
        <w:t xml:space="preserve"> behavior</w:t>
      </w:r>
      <w:r>
        <w:rPr>
          <w:rFonts w:ascii="Times New Roman" w:eastAsia="Times New Roman" w:hAnsi="Times New Roman" w:cs="Times New Roman"/>
          <w:bCs/>
          <w:color w:val="000000"/>
          <w:sz w:val="24"/>
          <w:szCs w:val="24"/>
          <w:lang w:eastAsia="zh-CN"/>
        </w:rPr>
        <w:t xml:space="preserve"> and life-style choices </w:t>
      </w:r>
      <w:r w:rsidR="00F45C1D">
        <w:rPr>
          <w:rFonts w:ascii="Times New Roman" w:eastAsia="Times New Roman" w:hAnsi="Times New Roman" w:cs="Times New Roman"/>
          <w:bCs/>
          <w:color w:val="000000"/>
          <w:sz w:val="24"/>
          <w:szCs w:val="24"/>
          <w:lang w:eastAsia="zh-CN"/>
        </w:rPr>
        <w:t xml:space="preserve">of women in the Post-war </w:t>
      </w:r>
      <w:r>
        <w:rPr>
          <w:rFonts w:ascii="Times New Roman" w:eastAsia="Times New Roman" w:hAnsi="Times New Roman" w:cs="Times New Roman"/>
          <w:bCs/>
          <w:color w:val="000000"/>
          <w:sz w:val="24"/>
          <w:szCs w:val="24"/>
          <w:lang w:eastAsia="zh-CN"/>
        </w:rPr>
        <w:t>Japan.</w:t>
      </w:r>
      <w:r w:rsidR="00C506C5">
        <w:rPr>
          <w:rFonts w:ascii="Times New Roman" w:eastAsia="Times New Roman" w:hAnsi="Times New Roman" w:cs="Times New Roman"/>
          <w:bCs/>
          <w:color w:val="000000"/>
          <w:sz w:val="24"/>
          <w:szCs w:val="24"/>
          <w:lang w:eastAsia="zh-CN"/>
        </w:rPr>
        <w:t xml:space="preserve"> These ambitions that Japanese government officials are referring to aren’t extravagant </w:t>
      </w:r>
      <w:r w:rsidR="00D23B3A">
        <w:rPr>
          <w:rFonts w:ascii="Times New Roman" w:eastAsia="Times New Roman" w:hAnsi="Times New Roman" w:cs="Times New Roman"/>
          <w:bCs/>
          <w:color w:val="000000"/>
          <w:sz w:val="24"/>
          <w:szCs w:val="24"/>
          <w:lang w:eastAsia="zh-CN"/>
        </w:rPr>
        <w:t xml:space="preserve">or ridiculous in any way in comparison to the </w:t>
      </w:r>
      <w:r w:rsidR="00C506C5">
        <w:rPr>
          <w:rFonts w:ascii="Times New Roman" w:eastAsia="Times New Roman" w:hAnsi="Times New Roman" w:cs="Times New Roman"/>
          <w:bCs/>
          <w:color w:val="000000"/>
          <w:sz w:val="24"/>
          <w:szCs w:val="24"/>
          <w:lang w:eastAsia="zh-CN"/>
        </w:rPr>
        <w:t>serious subject matter of a shrinking birthrate might suggest.</w:t>
      </w:r>
      <w:r w:rsidR="009E22CB">
        <w:rPr>
          <w:rFonts w:ascii="Times New Roman" w:eastAsia="Times New Roman" w:hAnsi="Times New Roman" w:cs="Times New Roman"/>
          <w:bCs/>
          <w:color w:val="000000"/>
          <w:sz w:val="24"/>
          <w:szCs w:val="24"/>
          <w:lang w:eastAsia="zh-CN"/>
        </w:rPr>
        <w:t xml:space="preserve"> Ambitions include what any individual would want to ensure a stable future and a stronger personal identity. Better education, taking time before making important life changing decisions, getting a high-paying job, etc. </w:t>
      </w:r>
      <w:r w:rsidR="00692C18">
        <w:rPr>
          <w:rFonts w:ascii="Times New Roman" w:eastAsia="Times New Roman" w:hAnsi="Times New Roman" w:cs="Times New Roman"/>
          <w:bCs/>
          <w:color w:val="000000"/>
          <w:sz w:val="24"/>
          <w:szCs w:val="24"/>
          <w:lang w:eastAsia="zh-CN"/>
        </w:rPr>
        <w:t>Japanese culture has always prized itself on maintaining a strong sense of family values and preserving the traditional nuclear family.</w:t>
      </w:r>
      <w:r w:rsidR="00A50E1D">
        <w:rPr>
          <w:rFonts w:ascii="Times New Roman" w:eastAsia="Times New Roman" w:hAnsi="Times New Roman" w:cs="Times New Roman"/>
          <w:bCs/>
          <w:color w:val="000000"/>
          <w:sz w:val="24"/>
          <w:szCs w:val="24"/>
          <w:lang w:eastAsia="zh-CN"/>
        </w:rPr>
        <w:t xml:space="preserve"> The agenda has switched directions towards suspending the prospects of marriage and family life and focusing on forming a stronge</w:t>
      </w:r>
      <w:r w:rsidR="009F3030">
        <w:rPr>
          <w:rFonts w:ascii="Times New Roman" w:eastAsia="Times New Roman" w:hAnsi="Times New Roman" w:cs="Times New Roman"/>
          <w:bCs/>
          <w:color w:val="000000"/>
          <w:sz w:val="24"/>
          <w:szCs w:val="24"/>
          <w:lang w:eastAsia="zh-CN"/>
        </w:rPr>
        <w:t xml:space="preserve">r female identity. The sheer volume of women who are putting off marriage </w:t>
      </w:r>
      <w:r w:rsidR="00D23B3A">
        <w:rPr>
          <w:rFonts w:ascii="Times New Roman" w:eastAsia="Times New Roman" w:hAnsi="Times New Roman" w:cs="Times New Roman"/>
          <w:bCs/>
          <w:color w:val="000000"/>
          <w:sz w:val="24"/>
          <w:szCs w:val="24"/>
          <w:lang w:eastAsia="zh-CN"/>
        </w:rPr>
        <w:t>and family until</w:t>
      </w:r>
      <w:r w:rsidR="009F3030">
        <w:rPr>
          <w:rFonts w:ascii="Times New Roman" w:eastAsia="Times New Roman" w:hAnsi="Times New Roman" w:cs="Times New Roman"/>
          <w:bCs/>
          <w:color w:val="000000"/>
          <w:sz w:val="24"/>
          <w:szCs w:val="24"/>
          <w:lang w:eastAsia="zh-CN"/>
        </w:rPr>
        <w:t xml:space="preserve"> they are older are extreme</w:t>
      </w:r>
      <w:r w:rsidR="00D23B3A">
        <w:rPr>
          <w:rFonts w:ascii="Times New Roman" w:eastAsia="Times New Roman" w:hAnsi="Times New Roman" w:cs="Times New Roman"/>
          <w:bCs/>
          <w:color w:val="000000"/>
          <w:sz w:val="24"/>
          <w:szCs w:val="24"/>
          <w:lang w:eastAsia="zh-CN"/>
        </w:rPr>
        <w:t>,</w:t>
      </w:r>
      <w:r w:rsidR="009F3030">
        <w:rPr>
          <w:rFonts w:ascii="Times New Roman" w:eastAsia="Times New Roman" w:hAnsi="Times New Roman" w:cs="Times New Roman"/>
          <w:bCs/>
          <w:color w:val="000000"/>
          <w:sz w:val="24"/>
          <w:szCs w:val="24"/>
          <w:lang w:eastAsia="zh-CN"/>
        </w:rPr>
        <w:t xml:space="preserve"> but when viewed alongside the rapid transformation of gender and social expectations in Post-war Japan it isn’</w:t>
      </w:r>
      <w:r w:rsidR="009E055C">
        <w:rPr>
          <w:rFonts w:ascii="Times New Roman" w:eastAsia="Times New Roman" w:hAnsi="Times New Roman" w:cs="Times New Roman"/>
          <w:bCs/>
          <w:color w:val="000000"/>
          <w:sz w:val="24"/>
          <w:szCs w:val="24"/>
          <w:lang w:eastAsia="zh-CN"/>
        </w:rPr>
        <w:t>t at all surprising. Is there really any correlation or statistical pr</w:t>
      </w:r>
      <w:r w:rsidR="001D14BC">
        <w:rPr>
          <w:rFonts w:ascii="Times New Roman" w:eastAsia="Times New Roman" w:hAnsi="Times New Roman" w:cs="Times New Roman"/>
          <w:bCs/>
          <w:color w:val="000000"/>
          <w:sz w:val="24"/>
          <w:szCs w:val="24"/>
          <w:lang w:eastAsia="zh-CN"/>
        </w:rPr>
        <w:t>oof that give any merit to the</w:t>
      </w:r>
      <w:r w:rsidR="009E055C">
        <w:rPr>
          <w:rFonts w:ascii="Times New Roman" w:eastAsia="Times New Roman" w:hAnsi="Times New Roman" w:cs="Times New Roman"/>
          <w:bCs/>
          <w:color w:val="000000"/>
          <w:sz w:val="24"/>
          <w:szCs w:val="24"/>
          <w:lang w:eastAsia="zh-CN"/>
        </w:rPr>
        <w:t xml:space="preserve"> statements</w:t>
      </w:r>
      <w:r w:rsidR="00D23B3A">
        <w:rPr>
          <w:rFonts w:ascii="Times New Roman" w:eastAsia="Times New Roman" w:hAnsi="Times New Roman" w:cs="Times New Roman"/>
          <w:bCs/>
          <w:color w:val="000000"/>
          <w:sz w:val="24"/>
          <w:szCs w:val="24"/>
          <w:lang w:eastAsia="zh-CN"/>
        </w:rPr>
        <w:t xml:space="preserve"> </w:t>
      </w:r>
      <w:r w:rsidR="009E055C">
        <w:rPr>
          <w:rFonts w:ascii="Times New Roman" w:eastAsia="Times New Roman" w:hAnsi="Times New Roman" w:cs="Times New Roman"/>
          <w:bCs/>
          <w:color w:val="000000"/>
          <w:sz w:val="24"/>
          <w:szCs w:val="24"/>
          <w:lang w:eastAsia="zh-CN"/>
        </w:rPr>
        <w:t>made by the Japanese</w:t>
      </w:r>
      <w:r w:rsidR="001D14BC">
        <w:rPr>
          <w:rFonts w:ascii="Times New Roman" w:eastAsia="Times New Roman" w:hAnsi="Times New Roman" w:cs="Times New Roman"/>
          <w:bCs/>
          <w:color w:val="000000"/>
          <w:sz w:val="24"/>
          <w:szCs w:val="24"/>
          <w:lang w:eastAsia="zh-CN"/>
        </w:rPr>
        <w:t xml:space="preserve"> government? </w:t>
      </w:r>
    </w:p>
    <w:p w:rsidR="00C9539A" w:rsidRDefault="007A2050" w:rsidP="00530F62">
      <w:pPr>
        <w:spacing w:after="0" w:line="480" w:lineRule="auto"/>
        <w:ind w:firstLine="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Marriage is an important part to constructing the Japanese household and is viewed as necessary in order to be regarded as a true adult in some circumstances.</w:t>
      </w:r>
      <w:r>
        <w:rPr>
          <w:rStyle w:val="FootnoteReference"/>
          <w:rFonts w:ascii="Times New Roman" w:eastAsia="Times New Roman" w:hAnsi="Times New Roman" w:cs="Times New Roman"/>
          <w:bCs/>
          <w:color w:val="000000"/>
          <w:sz w:val="24"/>
          <w:szCs w:val="24"/>
          <w:lang w:eastAsia="zh-CN"/>
        </w:rPr>
        <w:footnoteReference w:id="30"/>
      </w:r>
      <w:r>
        <w:rPr>
          <w:rFonts w:ascii="Times New Roman" w:eastAsia="Times New Roman" w:hAnsi="Times New Roman" w:cs="Times New Roman"/>
          <w:bCs/>
          <w:color w:val="000000"/>
          <w:sz w:val="24"/>
          <w:szCs w:val="24"/>
          <w:lang w:eastAsia="zh-CN"/>
        </w:rPr>
        <w:t xml:space="preserve"> With expectations for Japanese women alway</w:t>
      </w:r>
      <w:r w:rsidR="000F5F7D">
        <w:rPr>
          <w:rFonts w:ascii="Times New Roman" w:eastAsia="Times New Roman" w:hAnsi="Times New Roman" w:cs="Times New Roman"/>
          <w:bCs/>
          <w:color w:val="000000"/>
          <w:sz w:val="24"/>
          <w:szCs w:val="24"/>
          <w:lang w:eastAsia="zh-CN"/>
        </w:rPr>
        <w:t xml:space="preserve">s being </w:t>
      </w:r>
      <w:r>
        <w:rPr>
          <w:rFonts w:ascii="Times New Roman" w:eastAsia="Times New Roman" w:hAnsi="Times New Roman" w:cs="Times New Roman"/>
          <w:bCs/>
          <w:color w:val="000000"/>
          <w:sz w:val="24"/>
          <w:szCs w:val="24"/>
          <w:lang w:eastAsia="zh-CN"/>
        </w:rPr>
        <w:t>more constr</w:t>
      </w:r>
      <w:r w:rsidR="000F5F7D">
        <w:rPr>
          <w:rFonts w:ascii="Times New Roman" w:eastAsia="Times New Roman" w:hAnsi="Times New Roman" w:cs="Times New Roman"/>
          <w:bCs/>
          <w:color w:val="000000"/>
          <w:sz w:val="24"/>
          <w:szCs w:val="24"/>
          <w:lang w:eastAsia="zh-CN"/>
        </w:rPr>
        <w:t>aining than that of men marriage is no exception.</w:t>
      </w:r>
      <w:r>
        <w:rPr>
          <w:rFonts w:ascii="Times New Roman" w:eastAsia="Times New Roman" w:hAnsi="Times New Roman" w:cs="Times New Roman"/>
          <w:bCs/>
          <w:color w:val="000000"/>
          <w:sz w:val="24"/>
          <w:szCs w:val="24"/>
          <w:lang w:eastAsia="zh-CN"/>
        </w:rPr>
        <w:t xml:space="preserve"> There is even a s</w:t>
      </w:r>
      <w:r w:rsidR="000F5F7D">
        <w:rPr>
          <w:rFonts w:ascii="Times New Roman" w:eastAsia="Times New Roman" w:hAnsi="Times New Roman" w:cs="Times New Roman"/>
          <w:bCs/>
          <w:color w:val="000000"/>
          <w:sz w:val="24"/>
          <w:szCs w:val="24"/>
          <w:lang w:eastAsia="zh-CN"/>
        </w:rPr>
        <w:t xml:space="preserve">pecial term in Japanese that defines the </w:t>
      </w:r>
      <w:r>
        <w:rPr>
          <w:rFonts w:ascii="Times New Roman" w:eastAsia="Times New Roman" w:hAnsi="Times New Roman" w:cs="Times New Roman"/>
          <w:bCs/>
          <w:color w:val="000000"/>
          <w:sz w:val="24"/>
          <w:szCs w:val="24"/>
          <w:lang w:eastAsia="zh-CN"/>
        </w:rPr>
        <w:t xml:space="preserve">right time for women to marry. The </w:t>
      </w:r>
      <w:r>
        <w:rPr>
          <w:rFonts w:ascii="Times New Roman" w:eastAsia="Times New Roman" w:hAnsi="Times New Roman" w:cs="Times New Roman"/>
          <w:bCs/>
          <w:color w:val="000000"/>
          <w:sz w:val="24"/>
          <w:szCs w:val="24"/>
          <w:lang w:eastAsia="zh-CN"/>
        </w:rPr>
        <w:lastRenderedPageBreak/>
        <w:t xml:space="preserve">word is </w:t>
      </w:r>
      <w:r w:rsidRPr="00BC1C8A">
        <w:rPr>
          <w:rFonts w:ascii="Times New Roman" w:eastAsia="Times New Roman" w:hAnsi="Times New Roman" w:cs="Times New Roman"/>
          <w:bCs/>
          <w:i/>
          <w:color w:val="000000"/>
          <w:sz w:val="24"/>
          <w:szCs w:val="24"/>
          <w:lang w:eastAsia="zh-CN"/>
        </w:rPr>
        <w:t>tekireiki</w:t>
      </w:r>
      <w:r>
        <w:rPr>
          <w:rFonts w:ascii="Times New Roman" w:eastAsia="Times New Roman" w:hAnsi="Times New Roman" w:cs="Times New Roman"/>
          <w:bCs/>
          <w:color w:val="000000"/>
          <w:sz w:val="24"/>
          <w:szCs w:val="24"/>
          <w:lang w:eastAsia="zh-CN"/>
        </w:rPr>
        <w:t xml:space="preserve"> and can be translated as ‘</w:t>
      </w:r>
      <w:r w:rsidR="00BC1C8A">
        <w:rPr>
          <w:rFonts w:ascii="Times New Roman" w:eastAsia="Times New Roman" w:hAnsi="Times New Roman" w:cs="Times New Roman"/>
          <w:bCs/>
          <w:color w:val="000000"/>
          <w:sz w:val="24"/>
          <w:szCs w:val="24"/>
          <w:lang w:eastAsia="zh-CN"/>
        </w:rPr>
        <w:t>marriag</w:t>
      </w:r>
      <w:r>
        <w:rPr>
          <w:rFonts w:ascii="Times New Roman" w:eastAsia="Times New Roman" w:hAnsi="Times New Roman" w:cs="Times New Roman"/>
          <w:bCs/>
          <w:color w:val="000000"/>
          <w:sz w:val="24"/>
          <w:szCs w:val="24"/>
          <w:lang w:eastAsia="zh-CN"/>
        </w:rPr>
        <w:t>e</w:t>
      </w:r>
      <w:r w:rsidR="00BC1C8A">
        <w:rPr>
          <w:rFonts w:ascii="Times New Roman" w:eastAsia="Times New Roman" w:hAnsi="Times New Roman" w:cs="Times New Roman"/>
          <w:bCs/>
          <w:color w:val="000000"/>
          <w:sz w:val="24"/>
          <w:szCs w:val="24"/>
          <w:lang w:eastAsia="zh-CN"/>
        </w:rPr>
        <w:t>able</w:t>
      </w:r>
      <w:r>
        <w:rPr>
          <w:rFonts w:ascii="Times New Roman" w:eastAsia="Times New Roman" w:hAnsi="Times New Roman" w:cs="Times New Roman"/>
          <w:bCs/>
          <w:color w:val="000000"/>
          <w:sz w:val="24"/>
          <w:szCs w:val="24"/>
          <w:lang w:eastAsia="zh-CN"/>
        </w:rPr>
        <w:t xml:space="preserve"> age’ and is defined as being between the ages of 22-25 years.</w:t>
      </w:r>
      <w:r>
        <w:rPr>
          <w:rStyle w:val="FootnoteReference"/>
          <w:rFonts w:ascii="Times New Roman" w:eastAsia="Times New Roman" w:hAnsi="Times New Roman" w:cs="Times New Roman"/>
          <w:bCs/>
          <w:color w:val="000000"/>
          <w:sz w:val="24"/>
          <w:szCs w:val="24"/>
          <w:lang w:eastAsia="zh-CN"/>
        </w:rPr>
        <w:footnoteReference w:id="31"/>
      </w:r>
      <w:r w:rsidR="00A8133F">
        <w:rPr>
          <w:rFonts w:ascii="Times New Roman" w:eastAsia="Times New Roman" w:hAnsi="Times New Roman" w:cs="Times New Roman"/>
          <w:bCs/>
          <w:color w:val="000000"/>
          <w:sz w:val="24"/>
          <w:szCs w:val="24"/>
          <w:lang w:eastAsia="zh-CN"/>
        </w:rPr>
        <w:t xml:space="preserve"> Many Japanese women of the younger generation are fulfilling higher education, careers, or simply enjoy living at home and are beginning to become unconcerned with tekireiki. This new-age attitude of freedom is beginning to bother older generation and mo</w:t>
      </w:r>
      <w:r w:rsidR="000F5F7D">
        <w:rPr>
          <w:rFonts w:ascii="Times New Roman" w:eastAsia="Times New Roman" w:hAnsi="Times New Roman" w:cs="Times New Roman"/>
          <w:bCs/>
          <w:color w:val="000000"/>
          <w:sz w:val="24"/>
          <w:szCs w:val="24"/>
          <w:lang w:eastAsia="zh-CN"/>
        </w:rPr>
        <w:t xml:space="preserve">re conservative Japanese. These two groups link those attitudes to the other </w:t>
      </w:r>
      <w:r w:rsidR="00A8133F">
        <w:rPr>
          <w:rFonts w:ascii="Times New Roman" w:eastAsia="Times New Roman" w:hAnsi="Times New Roman" w:cs="Times New Roman"/>
          <w:bCs/>
          <w:color w:val="000000"/>
          <w:sz w:val="24"/>
          <w:szCs w:val="24"/>
          <w:lang w:eastAsia="zh-CN"/>
        </w:rPr>
        <w:t xml:space="preserve">social issues such as the birth rate decline. </w:t>
      </w:r>
      <w:r w:rsidR="00C9539A">
        <w:rPr>
          <w:rFonts w:ascii="Times New Roman" w:eastAsia="Times New Roman" w:hAnsi="Times New Roman" w:cs="Times New Roman"/>
          <w:bCs/>
          <w:color w:val="000000"/>
          <w:sz w:val="24"/>
          <w:szCs w:val="24"/>
          <w:lang w:eastAsia="zh-CN"/>
        </w:rPr>
        <w:t>In 2004 the Economic and Social Research institute of the Japanese Cabinet Office in Tokyo re</w:t>
      </w:r>
      <w:r w:rsidR="000F5F7D">
        <w:rPr>
          <w:rFonts w:ascii="Times New Roman" w:eastAsia="Times New Roman" w:hAnsi="Times New Roman" w:cs="Times New Roman"/>
          <w:bCs/>
          <w:color w:val="000000"/>
          <w:sz w:val="24"/>
          <w:szCs w:val="24"/>
          <w:lang w:eastAsia="zh-CN"/>
        </w:rPr>
        <w:t>leased a study inspecting the</w:t>
      </w:r>
      <w:r w:rsidR="00C9539A">
        <w:rPr>
          <w:rFonts w:ascii="Times New Roman" w:eastAsia="Times New Roman" w:hAnsi="Times New Roman" w:cs="Times New Roman"/>
          <w:bCs/>
          <w:color w:val="000000"/>
          <w:sz w:val="24"/>
          <w:szCs w:val="24"/>
          <w:lang w:eastAsia="zh-CN"/>
        </w:rPr>
        <w:t xml:space="preserve"> </w:t>
      </w:r>
      <w:r w:rsidR="000F5F7D">
        <w:rPr>
          <w:rFonts w:ascii="Times New Roman" w:eastAsia="Times New Roman" w:hAnsi="Times New Roman" w:cs="Times New Roman"/>
          <w:bCs/>
          <w:color w:val="000000"/>
          <w:sz w:val="24"/>
          <w:szCs w:val="24"/>
          <w:lang w:eastAsia="zh-CN"/>
        </w:rPr>
        <w:t>decline in the</w:t>
      </w:r>
      <w:r w:rsidR="00C9539A">
        <w:rPr>
          <w:rFonts w:ascii="Times New Roman" w:eastAsia="Times New Roman" w:hAnsi="Times New Roman" w:cs="Times New Roman"/>
          <w:bCs/>
          <w:color w:val="000000"/>
          <w:sz w:val="24"/>
          <w:szCs w:val="24"/>
          <w:lang w:eastAsia="zh-CN"/>
        </w:rPr>
        <w:t xml:space="preserve"> Japanese birthrate and whether or not it had any</w:t>
      </w:r>
      <w:r w:rsidR="000A53D1">
        <w:rPr>
          <w:rFonts w:ascii="Times New Roman" w:eastAsia="Times New Roman" w:hAnsi="Times New Roman" w:cs="Times New Roman"/>
          <w:bCs/>
          <w:color w:val="000000"/>
          <w:sz w:val="24"/>
          <w:szCs w:val="24"/>
          <w:lang w:eastAsia="zh-CN"/>
        </w:rPr>
        <w:t xml:space="preserve"> relationship </w:t>
      </w:r>
      <w:r w:rsidR="00C9539A">
        <w:rPr>
          <w:rFonts w:ascii="Times New Roman" w:eastAsia="Times New Roman" w:hAnsi="Times New Roman" w:cs="Times New Roman"/>
          <w:bCs/>
          <w:color w:val="000000"/>
          <w:sz w:val="24"/>
          <w:szCs w:val="24"/>
          <w:lang w:eastAsia="zh-CN"/>
        </w:rPr>
        <w:t xml:space="preserve">to the fluctuation of the crude marriage rate of individuals in Post-war Japan. </w:t>
      </w:r>
    </w:p>
    <w:p w:rsidR="002852BF" w:rsidRDefault="002852BF" w:rsidP="002852BF">
      <w:pPr>
        <w:spacing w:after="0" w:line="240" w:lineRule="auto"/>
        <w:ind w:left="720" w:right="720"/>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…After the 1980’s, there has been a decline in the rate of marriage. Furthermore, since the 1970’s the marriage rate of the wives first marriage as also rapidly been decreasing and is connected to the current changes in marriage rate. This change is due to the rate of women marrying between the ages of 2</w:t>
      </w:r>
      <w:r w:rsidR="00186A96">
        <w:rPr>
          <w:rFonts w:ascii="Times New Roman" w:eastAsia="Times New Roman" w:hAnsi="Times New Roman" w:cs="Times New Roman"/>
          <w:bCs/>
          <w:color w:val="000000"/>
          <w:sz w:val="24"/>
          <w:szCs w:val="24"/>
          <w:lang w:eastAsia="zh-CN"/>
        </w:rPr>
        <w:t xml:space="preserve">0-24 has been declining </w:t>
      </w:r>
      <w:r>
        <w:rPr>
          <w:rFonts w:ascii="Times New Roman" w:eastAsia="Times New Roman" w:hAnsi="Times New Roman" w:cs="Times New Roman"/>
          <w:bCs/>
          <w:color w:val="000000"/>
          <w:sz w:val="24"/>
          <w:szCs w:val="24"/>
          <w:lang w:eastAsia="zh-CN"/>
        </w:rPr>
        <w:t>steadily…</w:t>
      </w:r>
      <w:r w:rsidR="00EC5EF2">
        <w:rPr>
          <w:rStyle w:val="FootnoteReference"/>
          <w:rFonts w:ascii="Times New Roman" w:eastAsia="Times New Roman" w:hAnsi="Times New Roman" w:cs="Times New Roman"/>
          <w:bCs/>
          <w:color w:val="000000"/>
          <w:sz w:val="24"/>
          <w:szCs w:val="24"/>
          <w:lang w:eastAsia="zh-CN"/>
        </w:rPr>
        <w:footnoteReference w:id="32"/>
      </w:r>
    </w:p>
    <w:p w:rsidR="00530F62" w:rsidRDefault="00530F62" w:rsidP="002852BF">
      <w:pPr>
        <w:spacing w:after="0" w:line="240" w:lineRule="auto"/>
        <w:ind w:left="720" w:right="720"/>
        <w:jc w:val="both"/>
        <w:rPr>
          <w:rFonts w:ascii="Times New Roman" w:eastAsia="Times New Roman" w:hAnsi="Times New Roman" w:cs="Times New Roman"/>
          <w:bCs/>
          <w:color w:val="000000"/>
          <w:sz w:val="24"/>
          <w:szCs w:val="24"/>
          <w:lang w:eastAsia="zh-CN"/>
        </w:rPr>
      </w:pPr>
    </w:p>
    <w:p w:rsidR="00530F62" w:rsidRDefault="00530F62" w:rsidP="00530F62">
      <w:pPr>
        <w:spacing w:after="0" w:line="48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More opportunities were available to women during the 1970’s as well as the Japanese economy picking up in the 1980’s. Women were ready to become more involved outside the home and take part of the new capit</w:t>
      </w:r>
      <w:r w:rsidR="000F5F7D">
        <w:rPr>
          <w:rFonts w:ascii="Times New Roman" w:eastAsia="Times New Roman" w:hAnsi="Times New Roman" w:cs="Times New Roman"/>
          <w:bCs/>
          <w:color w:val="000000"/>
          <w:sz w:val="24"/>
          <w:szCs w:val="24"/>
          <w:lang w:eastAsia="zh-CN"/>
        </w:rPr>
        <w:t xml:space="preserve">alist atmosphere. When they ventured outside the confines of the home they began to leave the </w:t>
      </w:r>
      <w:r>
        <w:rPr>
          <w:rFonts w:ascii="Times New Roman" w:eastAsia="Times New Roman" w:hAnsi="Times New Roman" w:cs="Times New Roman"/>
          <w:bCs/>
          <w:color w:val="000000"/>
          <w:sz w:val="24"/>
          <w:szCs w:val="24"/>
          <w:lang w:eastAsia="zh-CN"/>
        </w:rPr>
        <w:t xml:space="preserve">bounds of domesticity behind. </w:t>
      </w:r>
    </w:p>
    <w:p w:rsidR="006B31E2" w:rsidRDefault="006B31E2" w:rsidP="003A6E44">
      <w:pPr>
        <w:spacing w:after="0" w:line="480" w:lineRule="auto"/>
        <w:ind w:left="720"/>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Analyzin</w:t>
      </w:r>
      <w:r w:rsidR="003524FB">
        <w:rPr>
          <w:rFonts w:ascii="Times New Roman" w:eastAsia="Times New Roman" w:hAnsi="Times New Roman" w:cs="Times New Roman"/>
          <w:b/>
          <w:bCs/>
          <w:color w:val="000000"/>
          <w:sz w:val="28"/>
          <w:szCs w:val="28"/>
          <w:lang w:eastAsia="zh-CN"/>
        </w:rPr>
        <w:t>g J-horror</w:t>
      </w:r>
    </w:p>
    <w:p w:rsidR="003524FB" w:rsidRDefault="003524FB" w:rsidP="006B31E2">
      <w:pPr>
        <w:spacing w:after="0" w:line="480" w:lineRule="auto"/>
        <w:rPr>
          <w:rFonts w:ascii="Times New Roman" w:hAnsi="Times New Roman" w:cs="Times New Roman"/>
          <w:color w:val="252525"/>
          <w:sz w:val="24"/>
          <w:szCs w:val="24"/>
          <w:shd w:val="clear" w:color="auto" w:fill="FFFFFF"/>
        </w:rPr>
      </w:pPr>
      <w:r>
        <w:rPr>
          <w:rFonts w:ascii="Times New Roman" w:eastAsia="Times New Roman" w:hAnsi="Times New Roman" w:cs="Times New Roman"/>
          <w:b/>
          <w:bCs/>
          <w:color w:val="000000"/>
          <w:sz w:val="28"/>
          <w:szCs w:val="28"/>
          <w:lang w:eastAsia="zh-CN"/>
        </w:rPr>
        <w:tab/>
      </w:r>
      <w:r>
        <w:rPr>
          <w:rFonts w:ascii="Times New Roman" w:eastAsia="Times New Roman" w:hAnsi="Times New Roman" w:cs="Times New Roman"/>
          <w:bCs/>
          <w:color w:val="000000"/>
          <w:sz w:val="24"/>
          <w:szCs w:val="24"/>
          <w:lang w:eastAsia="zh-CN"/>
        </w:rPr>
        <w:t>The three most critically acclaimed and popular contemp</w:t>
      </w:r>
      <w:r w:rsidR="00E55FE9">
        <w:rPr>
          <w:rFonts w:ascii="Times New Roman" w:eastAsia="Times New Roman" w:hAnsi="Times New Roman" w:cs="Times New Roman"/>
          <w:bCs/>
          <w:color w:val="000000"/>
          <w:sz w:val="24"/>
          <w:szCs w:val="24"/>
          <w:lang w:eastAsia="zh-CN"/>
        </w:rPr>
        <w:t>orary</w:t>
      </w:r>
      <w:r w:rsidR="000F5F7D">
        <w:rPr>
          <w:rFonts w:ascii="Times New Roman" w:eastAsia="Times New Roman" w:hAnsi="Times New Roman" w:cs="Times New Roman"/>
          <w:bCs/>
          <w:color w:val="000000"/>
          <w:sz w:val="24"/>
          <w:szCs w:val="24"/>
          <w:lang w:eastAsia="zh-CN"/>
        </w:rPr>
        <w:t xml:space="preserve"> films with the </w:t>
      </w:r>
      <w:r>
        <w:rPr>
          <w:rFonts w:ascii="Times New Roman" w:eastAsia="Times New Roman" w:hAnsi="Times New Roman" w:cs="Times New Roman"/>
          <w:bCs/>
          <w:color w:val="000000"/>
          <w:sz w:val="24"/>
          <w:szCs w:val="24"/>
          <w:lang w:eastAsia="zh-CN"/>
        </w:rPr>
        <w:t xml:space="preserve">theme of female </w:t>
      </w:r>
      <w:r w:rsidR="003560ED" w:rsidRPr="003560ED">
        <w:rPr>
          <w:rFonts w:ascii="Times New Roman" w:hAnsi="Times New Roman" w:cs="Times New Roman"/>
          <w:sz w:val="24"/>
          <w:szCs w:val="24"/>
          <w:shd w:val="clear" w:color="auto" w:fill="FFFFFF"/>
        </w:rPr>
        <w:t>yūrei</w:t>
      </w:r>
      <w:r>
        <w:rPr>
          <w:rFonts w:ascii="Times New Roman" w:eastAsia="Times New Roman" w:hAnsi="Times New Roman" w:cs="Times New Roman"/>
          <w:bCs/>
          <w:color w:val="000000"/>
          <w:sz w:val="24"/>
          <w:szCs w:val="24"/>
          <w:lang w:eastAsia="zh-CN"/>
        </w:rPr>
        <w:t xml:space="preserve"> are The Ring </w:t>
      </w:r>
      <w:r w:rsidRPr="003524FB">
        <w:rPr>
          <w:rFonts w:asciiTheme="minorEastAsia" w:hAnsiTheme="minorEastAsia" w:cs="Times New Roman" w:hint="eastAsia"/>
          <w:bCs/>
          <w:i/>
          <w:color w:val="000000"/>
          <w:sz w:val="24"/>
          <w:szCs w:val="24"/>
        </w:rPr>
        <w:t>リング</w:t>
      </w:r>
      <w:r>
        <w:rPr>
          <w:rFonts w:asciiTheme="minorEastAsia" w:hAnsiTheme="minorEastAsia" w:cs="Times New Roman" w:hint="eastAsia"/>
          <w:bCs/>
          <w:color w:val="000000"/>
          <w:sz w:val="24"/>
          <w:szCs w:val="24"/>
        </w:rPr>
        <w:t>、</w:t>
      </w:r>
      <w:r>
        <w:rPr>
          <w:rFonts w:ascii="Times New Roman" w:hAnsi="Times New Roman" w:cs="Times New Roman"/>
          <w:bCs/>
          <w:color w:val="000000"/>
          <w:sz w:val="24"/>
          <w:szCs w:val="24"/>
        </w:rPr>
        <w:t xml:space="preserve">Dark Water </w:t>
      </w:r>
      <w:r>
        <w:rPr>
          <w:rStyle w:val="apple-converted-space"/>
          <w:rFonts w:ascii="Arial" w:hAnsi="Arial" w:cs="Arial"/>
          <w:color w:val="252525"/>
          <w:sz w:val="21"/>
          <w:szCs w:val="21"/>
          <w:shd w:val="clear" w:color="auto" w:fill="FFFFFF"/>
        </w:rPr>
        <w:t> </w:t>
      </w:r>
      <w:r w:rsidRPr="003524FB">
        <w:rPr>
          <w:rFonts w:ascii="Arial" w:hAnsi="Arial" w:cs="Arial"/>
          <w:i/>
          <w:color w:val="252525"/>
          <w:sz w:val="21"/>
          <w:szCs w:val="21"/>
          <w:shd w:val="clear" w:color="auto" w:fill="FFFFFF"/>
        </w:rPr>
        <w:t>仄暗い水の底か</w:t>
      </w:r>
      <w:r w:rsidRPr="003524FB">
        <w:rPr>
          <w:rFonts w:ascii="MS Gothic" w:hAnsi="MS Gothic" w:cs="MS Gothic"/>
          <w:i/>
          <w:color w:val="252525"/>
          <w:sz w:val="21"/>
          <w:szCs w:val="21"/>
          <w:shd w:val="clear" w:color="auto" w:fill="FFFFFF"/>
        </w:rPr>
        <w:t>ら</w:t>
      </w:r>
      <w:r>
        <w:rPr>
          <w:rFonts w:ascii="MS Gothic" w:hAnsi="MS Gothic" w:cs="MS Gothic" w:hint="eastAsia"/>
          <w:i/>
          <w:color w:val="252525"/>
          <w:sz w:val="21"/>
          <w:szCs w:val="21"/>
          <w:shd w:val="clear" w:color="auto" w:fill="FFFFFF"/>
        </w:rPr>
        <w:t>,</w:t>
      </w:r>
      <w:r>
        <w:rPr>
          <w:rFonts w:ascii="MS Gothic" w:hAnsi="MS Gothic" w:cs="MS Gothic"/>
          <w:i/>
          <w:color w:val="252525"/>
          <w:sz w:val="21"/>
          <w:szCs w:val="21"/>
          <w:shd w:val="clear" w:color="auto" w:fill="FFFFFF"/>
        </w:rPr>
        <w:t xml:space="preserve"> </w:t>
      </w:r>
      <w:r>
        <w:rPr>
          <w:rFonts w:ascii="Times New Roman" w:hAnsi="Times New Roman" w:cs="Times New Roman"/>
          <w:color w:val="252525"/>
          <w:sz w:val="24"/>
          <w:szCs w:val="24"/>
          <w:shd w:val="clear" w:color="auto" w:fill="FFFFFF"/>
        </w:rPr>
        <w:t xml:space="preserve">and Ju-on. </w:t>
      </w:r>
      <w:r w:rsidR="00466D57">
        <w:rPr>
          <w:rFonts w:ascii="Times New Roman" w:hAnsi="Times New Roman" w:cs="Times New Roman"/>
          <w:color w:val="252525"/>
          <w:sz w:val="24"/>
          <w:szCs w:val="24"/>
          <w:shd w:val="clear" w:color="auto" w:fill="FFFFFF"/>
        </w:rPr>
        <w:t>Analyzing and inspecting key elements in eac</w:t>
      </w:r>
      <w:r w:rsidR="00FD1D71">
        <w:rPr>
          <w:rFonts w:ascii="Times New Roman" w:hAnsi="Times New Roman" w:cs="Times New Roman"/>
          <w:color w:val="252525"/>
          <w:sz w:val="24"/>
          <w:szCs w:val="24"/>
          <w:shd w:val="clear" w:color="auto" w:fill="FFFFFF"/>
        </w:rPr>
        <w:t xml:space="preserve">h of these </w:t>
      </w:r>
      <w:r w:rsidR="00466D57">
        <w:rPr>
          <w:rFonts w:ascii="Times New Roman" w:hAnsi="Times New Roman" w:cs="Times New Roman"/>
          <w:color w:val="252525"/>
          <w:sz w:val="24"/>
          <w:szCs w:val="24"/>
          <w:shd w:val="clear" w:color="auto" w:fill="FFFFFF"/>
        </w:rPr>
        <w:t>J-horror films creates a better understanding of</w:t>
      </w:r>
      <w:r w:rsidR="00FD1D71">
        <w:rPr>
          <w:rFonts w:ascii="Times New Roman" w:hAnsi="Times New Roman" w:cs="Times New Roman"/>
          <w:color w:val="252525"/>
          <w:sz w:val="24"/>
          <w:szCs w:val="24"/>
          <w:shd w:val="clear" w:color="auto" w:fill="FFFFFF"/>
        </w:rPr>
        <w:t xml:space="preserve"> </w:t>
      </w:r>
      <w:r w:rsidR="003560ED">
        <w:rPr>
          <w:rFonts w:ascii="Times New Roman" w:hAnsi="Times New Roman" w:cs="Times New Roman"/>
          <w:color w:val="252525"/>
          <w:sz w:val="24"/>
          <w:szCs w:val="24"/>
          <w:shd w:val="clear" w:color="auto" w:fill="FFFFFF"/>
        </w:rPr>
        <w:t xml:space="preserve">the </w:t>
      </w:r>
      <w:r w:rsidR="003560ED">
        <w:rPr>
          <w:rFonts w:ascii="Times New Roman" w:hAnsi="Times New Roman" w:cs="Times New Roman"/>
          <w:color w:val="252525"/>
          <w:sz w:val="24"/>
          <w:szCs w:val="24"/>
          <w:shd w:val="clear" w:color="auto" w:fill="FFFFFF"/>
        </w:rPr>
        <w:lastRenderedPageBreak/>
        <w:t>reality</w:t>
      </w:r>
      <w:r w:rsidR="000F5F7D">
        <w:rPr>
          <w:rFonts w:ascii="Times New Roman" w:hAnsi="Times New Roman" w:cs="Times New Roman"/>
          <w:color w:val="252525"/>
          <w:sz w:val="24"/>
          <w:szCs w:val="24"/>
          <w:shd w:val="clear" w:color="auto" w:fill="FFFFFF"/>
        </w:rPr>
        <w:t xml:space="preserve"> of gender relations. It highlights the female struggle in m</w:t>
      </w:r>
      <w:r w:rsidR="00466D57">
        <w:rPr>
          <w:rFonts w:ascii="Times New Roman" w:hAnsi="Times New Roman" w:cs="Times New Roman"/>
          <w:color w:val="252525"/>
          <w:sz w:val="24"/>
          <w:szCs w:val="24"/>
          <w:shd w:val="clear" w:color="auto" w:fill="FFFFFF"/>
        </w:rPr>
        <w:t>odern</w:t>
      </w:r>
      <w:r w:rsidR="000F5F7D">
        <w:rPr>
          <w:rFonts w:ascii="Times New Roman" w:hAnsi="Times New Roman" w:cs="Times New Roman"/>
          <w:color w:val="252525"/>
          <w:sz w:val="24"/>
          <w:szCs w:val="24"/>
          <w:shd w:val="clear" w:color="auto" w:fill="FFFFFF"/>
        </w:rPr>
        <w:t xml:space="preserve"> Japan and how these have manifested in the cinematic arts. </w:t>
      </w:r>
    </w:p>
    <w:p w:rsidR="00FF75DC" w:rsidRPr="003946EA" w:rsidRDefault="00552648" w:rsidP="008A6A1D">
      <w:pPr>
        <w:spacing w:after="0" w:line="480" w:lineRule="auto"/>
        <w:ind w:firstLine="720"/>
        <w:rPr>
          <w:rFonts w:ascii="Times New Roman" w:hAnsi="Times New Roman" w:cs="Times New Roman"/>
          <w:color w:val="252525"/>
          <w:sz w:val="24"/>
          <w:szCs w:val="24"/>
          <w:shd w:val="clear" w:color="auto" w:fill="FFFFFF"/>
        </w:rPr>
      </w:pPr>
      <w:r w:rsidRPr="003946EA">
        <w:rPr>
          <w:rFonts w:ascii="Times New Roman" w:hAnsi="Times New Roman" w:cs="Times New Roman"/>
          <w:color w:val="252525"/>
          <w:sz w:val="24"/>
          <w:szCs w:val="24"/>
          <w:shd w:val="clear" w:color="auto" w:fill="FFFFFF"/>
        </w:rPr>
        <w:t>The Ring</w:t>
      </w:r>
      <w:r w:rsidR="00FF75DC" w:rsidRPr="003946EA">
        <w:rPr>
          <w:rFonts w:ascii="Times New Roman" w:hAnsi="Times New Roman" w:cs="Times New Roman"/>
          <w:color w:val="252525"/>
          <w:sz w:val="24"/>
          <w:szCs w:val="24"/>
          <w:shd w:val="clear" w:color="auto" w:fill="FFFFFF"/>
        </w:rPr>
        <w:t xml:space="preserve"> by Nakata Hideo was released in </w:t>
      </w:r>
      <w:r w:rsidR="00C77439">
        <w:rPr>
          <w:rFonts w:ascii="Times New Roman" w:hAnsi="Times New Roman" w:cs="Times New Roman"/>
          <w:color w:val="252525"/>
          <w:sz w:val="24"/>
          <w:szCs w:val="24"/>
          <w:shd w:val="clear" w:color="auto" w:fill="FFFFFF"/>
        </w:rPr>
        <w:t xml:space="preserve">Japan in 1998. It is </w:t>
      </w:r>
      <w:r w:rsidR="00FD1D71">
        <w:rPr>
          <w:rFonts w:ascii="Times New Roman" w:hAnsi="Times New Roman" w:cs="Times New Roman"/>
          <w:color w:val="252525"/>
          <w:sz w:val="24"/>
          <w:szCs w:val="24"/>
          <w:shd w:val="clear" w:color="auto" w:fill="FFFFFF"/>
        </w:rPr>
        <w:t>most iconic for</w:t>
      </w:r>
      <w:r w:rsidR="00FF75DC" w:rsidRPr="003946EA">
        <w:rPr>
          <w:rFonts w:ascii="Times New Roman" w:hAnsi="Times New Roman" w:cs="Times New Roman"/>
          <w:color w:val="252525"/>
          <w:sz w:val="24"/>
          <w:szCs w:val="24"/>
          <w:shd w:val="clear" w:color="auto" w:fill="FFFFFF"/>
        </w:rPr>
        <w:t xml:space="preserve"> </w:t>
      </w:r>
      <w:r w:rsidR="00C77439">
        <w:rPr>
          <w:rFonts w:ascii="Times New Roman" w:hAnsi="Times New Roman" w:cs="Times New Roman"/>
          <w:color w:val="252525"/>
          <w:sz w:val="24"/>
          <w:szCs w:val="24"/>
          <w:shd w:val="clear" w:color="auto" w:fill="FFFFFF"/>
        </w:rPr>
        <w:t>setting the stage for future films that vilified the female form</w:t>
      </w:r>
      <w:r w:rsidR="00FF75DC" w:rsidRPr="003946EA">
        <w:rPr>
          <w:rFonts w:ascii="Times New Roman" w:hAnsi="Times New Roman" w:cs="Times New Roman"/>
          <w:color w:val="252525"/>
          <w:sz w:val="24"/>
          <w:szCs w:val="24"/>
          <w:shd w:val="clear" w:color="auto" w:fill="FFFFFF"/>
        </w:rPr>
        <w:t xml:space="preserve">. Nakata is the mastermind behind some of the most terrifying </w:t>
      </w:r>
      <w:r w:rsidR="00C77439">
        <w:rPr>
          <w:rFonts w:ascii="Times New Roman" w:hAnsi="Times New Roman" w:cs="Times New Roman"/>
          <w:color w:val="252525"/>
          <w:sz w:val="24"/>
          <w:szCs w:val="24"/>
          <w:shd w:val="clear" w:color="auto" w:fill="FFFFFF"/>
        </w:rPr>
        <w:t>films in the J-horror genre. T</w:t>
      </w:r>
      <w:r w:rsidR="00FF75DC" w:rsidRPr="003946EA">
        <w:rPr>
          <w:rFonts w:ascii="Times New Roman" w:hAnsi="Times New Roman" w:cs="Times New Roman"/>
          <w:color w:val="252525"/>
          <w:sz w:val="24"/>
          <w:szCs w:val="24"/>
          <w:shd w:val="clear" w:color="auto" w:fill="FFFFFF"/>
        </w:rPr>
        <w:t xml:space="preserve">he plot for this film is actually an adaption of the book by Suzuki Koji </w:t>
      </w:r>
      <w:r w:rsidR="00C77439">
        <w:rPr>
          <w:rFonts w:ascii="Times New Roman" w:hAnsi="Times New Roman" w:cs="Times New Roman"/>
          <w:color w:val="252525"/>
          <w:sz w:val="24"/>
          <w:szCs w:val="24"/>
          <w:shd w:val="clear" w:color="auto" w:fill="FFFFFF"/>
        </w:rPr>
        <w:t>also called The Ring r</w:t>
      </w:r>
      <w:r w:rsidR="00FF75DC" w:rsidRPr="003946EA">
        <w:rPr>
          <w:rFonts w:ascii="Times New Roman" w:hAnsi="Times New Roman" w:cs="Times New Roman"/>
          <w:color w:val="252525"/>
          <w:sz w:val="24"/>
          <w:szCs w:val="24"/>
          <w:shd w:val="clear" w:color="auto" w:fill="FFFFFF"/>
        </w:rPr>
        <w:t>eleased in 1991. The film focuses on an urban legend about a cursed video tape. The tape is full of mentally dis</w:t>
      </w:r>
      <w:r w:rsidR="00C77439">
        <w:rPr>
          <w:rFonts w:ascii="Times New Roman" w:hAnsi="Times New Roman" w:cs="Times New Roman"/>
          <w:color w:val="252525"/>
          <w:sz w:val="24"/>
          <w:szCs w:val="24"/>
          <w:shd w:val="clear" w:color="auto" w:fill="FFFFFF"/>
        </w:rPr>
        <w:t>turbing and abstract imagery. T</w:t>
      </w:r>
      <w:r w:rsidR="00FF75DC" w:rsidRPr="003946EA">
        <w:rPr>
          <w:rFonts w:ascii="Times New Roman" w:hAnsi="Times New Roman" w:cs="Times New Roman"/>
          <w:color w:val="252525"/>
          <w:sz w:val="24"/>
          <w:szCs w:val="24"/>
          <w:shd w:val="clear" w:color="auto" w:fill="FFFFFF"/>
        </w:rPr>
        <w:t>owar</w:t>
      </w:r>
      <w:r w:rsidR="00C77439">
        <w:rPr>
          <w:rFonts w:ascii="Times New Roman" w:hAnsi="Times New Roman" w:cs="Times New Roman"/>
          <w:color w:val="252525"/>
          <w:sz w:val="24"/>
          <w:szCs w:val="24"/>
          <w:shd w:val="clear" w:color="auto" w:fill="FFFFFF"/>
        </w:rPr>
        <w:t>ds the end of the video a woman slowly climbs</w:t>
      </w:r>
      <w:r w:rsidR="00FF75DC" w:rsidRPr="003946EA">
        <w:rPr>
          <w:rFonts w:ascii="Times New Roman" w:hAnsi="Times New Roman" w:cs="Times New Roman"/>
          <w:color w:val="252525"/>
          <w:sz w:val="24"/>
          <w:szCs w:val="24"/>
          <w:shd w:val="clear" w:color="auto" w:fill="FFFFFF"/>
        </w:rPr>
        <w:t xml:space="preserve"> out of a well. After someone finishes watching the cursed tape they receive a phone call in which a voice tells them that they will die in seven days. </w:t>
      </w:r>
      <w:r w:rsidR="008A6A1D" w:rsidRPr="003946EA">
        <w:rPr>
          <w:rFonts w:ascii="Times New Roman" w:hAnsi="Times New Roman" w:cs="Times New Roman"/>
          <w:color w:val="252525"/>
          <w:sz w:val="24"/>
          <w:szCs w:val="24"/>
          <w:shd w:val="clear" w:color="auto" w:fill="FFFFFF"/>
        </w:rPr>
        <w:t xml:space="preserve">There was a sudden </w:t>
      </w:r>
      <w:r w:rsidR="00BE27E6">
        <w:rPr>
          <w:rFonts w:ascii="Times New Roman" w:hAnsi="Times New Roman" w:cs="Times New Roman"/>
          <w:color w:val="252525"/>
          <w:sz w:val="24"/>
          <w:szCs w:val="24"/>
          <w:shd w:val="clear" w:color="auto" w:fill="FFFFFF"/>
        </w:rPr>
        <w:t>s</w:t>
      </w:r>
      <w:r w:rsidR="00C77439">
        <w:rPr>
          <w:rFonts w:ascii="Times New Roman" w:hAnsi="Times New Roman" w:cs="Times New Roman"/>
          <w:color w:val="252525"/>
          <w:sz w:val="24"/>
          <w:szCs w:val="24"/>
          <w:shd w:val="clear" w:color="auto" w:fill="FFFFFF"/>
        </w:rPr>
        <w:t xml:space="preserve">urge of mysterious deaths among </w:t>
      </w:r>
      <w:r w:rsidR="008A6A1D" w:rsidRPr="003946EA">
        <w:rPr>
          <w:rFonts w:ascii="Times New Roman" w:hAnsi="Times New Roman" w:cs="Times New Roman"/>
          <w:color w:val="252525"/>
          <w:sz w:val="24"/>
          <w:szCs w:val="24"/>
          <w:shd w:val="clear" w:color="auto" w:fill="FFFFFF"/>
        </w:rPr>
        <w:t>high school stude</w:t>
      </w:r>
      <w:r w:rsidR="00C77439">
        <w:rPr>
          <w:rFonts w:ascii="Times New Roman" w:hAnsi="Times New Roman" w:cs="Times New Roman"/>
          <w:color w:val="252525"/>
          <w:sz w:val="24"/>
          <w:szCs w:val="24"/>
          <w:shd w:val="clear" w:color="auto" w:fill="FFFFFF"/>
        </w:rPr>
        <w:t xml:space="preserve">nts that could not be explained. This </w:t>
      </w:r>
      <w:r w:rsidR="008A6A1D" w:rsidRPr="003946EA">
        <w:rPr>
          <w:rFonts w:ascii="Times New Roman" w:hAnsi="Times New Roman" w:cs="Times New Roman"/>
          <w:color w:val="252525"/>
          <w:sz w:val="24"/>
          <w:szCs w:val="24"/>
          <w:shd w:val="clear" w:color="auto" w:fill="FFFFFF"/>
        </w:rPr>
        <w:t>caught the interest of the films protagonist</w:t>
      </w:r>
      <w:r w:rsidR="00C77439">
        <w:rPr>
          <w:rFonts w:ascii="Times New Roman" w:hAnsi="Times New Roman" w:cs="Times New Roman"/>
          <w:color w:val="252525"/>
          <w:sz w:val="24"/>
          <w:szCs w:val="24"/>
          <w:shd w:val="clear" w:color="auto" w:fill="FFFFFF"/>
        </w:rPr>
        <w:t xml:space="preserve"> Reiko. Reiko is a single divorced mother of a young boy named Yoichi. Reiko is also not only a mother but is </w:t>
      </w:r>
      <w:r w:rsidR="008A6A1D" w:rsidRPr="003946EA">
        <w:rPr>
          <w:rFonts w:ascii="Times New Roman" w:hAnsi="Times New Roman" w:cs="Times New Roman"/>
          <w:color w:val="252525"/>
          <w:sz w:val="24"/>
          <w:szCs w:val="24"/>
          <w:shd w:val="clear" w:color="auto" w:fill="FFFFFF"/>
        </w:rPr>
        <w:t>dedicated to her career as a reporter. After one of her family members mysterious</w:t>
      </w:r>
      <w:r w:rsidR="00BE27E6">
        <w:rPr>
          <w:rFonts w:ascii="Times New Roman" w:hAnsi="Times New Roman" w:cs="Times New Roman"/>
          <w:color w:val="252525"/>
          <w:sz w:val="24"/>
          <w:szCs w:val="24"/>
          <w:shd w:val="clear" w:color="auto" w:fill="FFFFFF"/>
        </w:rPr>
        <w:t xml:space="preserve">ly dies at a young </w:t>
      </w:r>
      <w:r w:rsidR="003560ED">
        <w:rPr>
          <w:rFonts w:ascii="Times New Roman" w:hAnsi="Times New Roman" w:cs="Times New Roman"/>
          <w:color w:val="252525"/>
          <w:sz w:val="24"/>
          <w:szCs w:val="24"/>
          <w:shd w:val="clear" w:color="auto" w:fill="FFFFFF"/>
        </w:rPr>
        <w:t>age</w:t>
      </w:r>
      <w:r w:rsidR="00C77439">
        <w:rPr>
          <w:rFonts w:ascii="Times New Roman" w:hAnsi="Times New Roman" w:cs="Times New Roman"/>
          <w:color w:val="252525"/>
          <w:sz w:val="24"/>
          <w:szCs w:val="24"/>
          <w:shd w:val="clear" w:color="auto" w:fill="FFFFFF"/>
        </w:rPr>
        <w:t xml:space="preserve"> (which she later discovers is caused by the video tape)</w:t>
      </w:r>
      <w:r w:rsidR="003560ED">
        <w:rPr>
          <w:rFonts w:ascii="Times New Roman" w:hAnsi="Times New Roman" w:cs="Times New Roman"/>
          <w:color w:val="252525"/>
          <w:sz w:val="24"/>
          <w:szCs w:val="24"/>
          <w:shd w:val="clear" w:color="auto" w:fill="FFFFFF"/>
        </w:rPr>
        <w:t>, along</w:t>
      </w:r>
      <w:r w:rsidR="008A6A1D" w:rsidRPr="003946EA">
        <w:rPr>
          <w:rFonts w:ascii="Times New Roman" w:hAnsi="Times New Roman" w:cs="Times New Roman"/>
          <w:color w:val="252525"/>
          <w:sz w:val="24"/>
          <w:szCs w:val="24"/>
          <w:shd w:val="clear" w:color="auto" w:fill="FFFFFF"/>
        </w:rPr>
        <w:t xml:space="preserve"> with hearing the myth of the cursed video tape</w:t>
      </w:r>
      <w:r w:rsidR="00BE27E6">
        <w:rPr>
          <w:rFonts w:ascii="Times New Roman" w:hAnsi="Times New Roman" w:cs="Times New Roman"/>
          <w:color w:val="252525"/>
          <w:sz w:val="24"/>
          <w:szCs w:val="24"/>
          <w:shd w:val="clear" w:color="auto" w:fill="FFFFFF"/>
        </w:rPr>
        <w:t>,</w:t>
      </w:r>
      <w:r w:rsidR="008A6A1D" w:rsidRPr="003946EA">
        <w:rPr>
          <w:rFonts w:ascii="Times New Roman" w:hAnsi="Times New Roman" w:cs="Times New Roman"/>
          <w:color w:val="252525"/>
          <w:sz w:val="24"/>
          <w:szCs w:val="24"/>
          <w:shd w:val="clear" w:color="auto" w:fill="FFFFFF"/>
        </w:rPr>
        <w:t xml:space="preserve"> Reiko decides to investigate the matter by traveling to t</w:t>
      </w:r>
      <w:r w:rsidR="00C77439">
        <w:rPr>
          <w:rFonts w:ascii="Times New Roman" w:hAnsi="Times New Roman" w:cs="Times New Roman"/>
          <w:color w:val="252525"/>
          <w:sz w:val="24"/>
          <w:szCs w:val="24"/>
          <w:shd w:val="clear" w:color="auto" w:fill="FFFFFF"/>
        </w:rPr>
        <w:t xml:space="preserve">he island of Izu. Izu is where it is rumored that the cursed tape </w:t>
      </w:r>
      <w:r w:rsidR="00BE27E6">
        <w:rPr>
          <w:rFonts w:ascii="Times New Roman" w:hAnsi="Times New Roman" w:cs="Times New Roman"/>
          <w:color w:val="252525"/>
          <w:sz w:val="24"/>
          <w:szCs w:val="24"/>
          <w:shd w:val="clear" w:color="auto" w:fill="FFFFFF"/>
        </w:rPr>
        <w:t>resides</w:t>
      </w:r>
      <w:r w:rsidR="008A6A1D" w:rsidRPr="003946EA">
        <w:rPr>
          <w:rFonts w:ascii="Times New Roman" w:hAnsi="Times New Roman" w:cs="Times New Roman"/>
          <w:color w:val="252525"/>
          <w:sz w:val="24"/>
          <w:szCs w:val="24"/>
          <w:shd w:val="clear" w:color="auto" w:fill="FFFFFF"/>
        </w:rPr>
        <w:t>. Traveling</w:t>
      </w:r>
      <w:r w:rsidR="00C77439">
        <w:rPr>
          <w:rFonts w:ascii="Times New Roman" w:hAnsi="Times New Roman" w:cs="Times New Roman"/>
          <w:color w:val="252525"/>
          <w:sz w:val="24"/>
          <w:szCs w:val="24"/>
          <w:shd w:val="clear" w:color="auto" w:fill="FFFFFF"/>
        </w:rPr>
        <w:t xml:space="preserve"> to Izu and finding the tape, Reiko</w:t>
      </w:r>
      <w:r w:rsidR="008A6A1D" w:rsidRPr="003946EA">
        <w:rPr>
          <w:rFonts w:ascii="Times New Roman" w:hAnsi="Times New Roman" w:cs="Times New Roman"/>
          <w:color w:val="252525"/>
          <w:sz w:val="24"/>
          <w:szCs w:val="24"/>
          <w:shd w:val="clear" w:color="auto" w:fill="FFFFFF"/>
        </w:rPr>
        <w:t xml:space="preserve"> hesitantly watches it and ends up receiving the notorious phone call that confirms her fears. She is thrusted into the curse and goes into action to discover t</w:t>
      </w:r>
      <w:r w:rsidR="00C77439">
        <w:rPr>
          <w:rFonts w:ascii="Times New Roman" w:hAnsi="Times New Roman" w:cs="Times New Roman"/>
          <w:color w:val="252525"/>
          <w:sz w:val="24"/>
          <w:szCs w:val="24"/>
          <w:shd w:val="clear" w:color="auto" w:fill="FFFFFF"/>
        </w:rPr>
        <w:t>he history behind the tape. Her research reveals that the girl climbing out of the well on the tape is Sadako who was murdered by her own father. Her father viewed her as a monster because she</w:t>
      </w:r>
      <w:r w:rsidR="008A6A1D" w:rsidRPr="003946EA">
        <w:rPr>
          <w:rFonts w:ascii="Times New Roman" w:hAnsi="Times New Roman" w:cs="Times New Roman"/>
          <w:color w:val="252525"/>
          <w:sz w:val="24"/>
          <w:szCs w:val="24"/>
          <w:shd w:val="clear" w:color="auto" w:fill="FFFFFF"/>
        </w:rPr>
        <w:t xml:space="preserve"> had unexplainable </w:t>
      </w:r>
      <w:r w:rsidR="00C77439">
        <w:rPr>
          <w:rFonts w:ascii="Times New Roman" w:hAnsi="Times New Roman" w:cs="Times New Roman"/>
          <w:color w:val="252525"/>
          <w:sz w:val="24"/>
          <w:szCs w:val="24"/>
          <w:shd w:val="clear" w:color="auto" w:fill="FFFFFF"/>
        </w:rPr>
        <w:t xml:space="preserve">psychic powers. These powers she inherited from her mother who also met a similar fate. </w:t>
      </w:r>
      <w:r w:rsidR="008A6A1D" w:rsidRPr="003946EA">
        <w:rPr>
          <w:rFonts w:ascii="Times New Roman" w:hAnsi="Times New Roman" w:cs="Times New Roman"/>
          <w:color w:val="252525"/>
          <w:sz w:val="24"/>
          <w:szCs w:val="24"/>
          <w:shd w:val="clear" w:color="auto" w:fill="FFFFFF"/>
        </w:rPr>
        <w:t>Feeling that she can end the curse she recruits the help of her ex-husband Ryuji to save her life. Much is revealed throughout the film, her son Yoichi watches the tape, Ryuji dies at the hands of Sadako, but ultimately Reiko</w:t>
      </w:r>
      <w:r w:rsidR="003946EA" w:rsidRPr="003946EA">
        <w:rPr>
          <w:rFonts w:ascii="Times New Roman" w:hAnsi="Times New Roman" w:cs="Times New Roman"/>
          <w:color w:val="252525"/>
          <w:sz w:val="24"/>
          <w:szCs w:val="24"/>
          <w:shd w:val="clear" w:color="auto" w:fill="FFFFFF"/>
        </w:rPr>
        <w:t xml:space="preserve"> </w:t>
      </w:r>
      <w:r w:rsidR="003946EA" w:rsidRPr="003946EA">
        <w:rPr>
          <w:rFonts w:ascii="Times New Roman" w:hAnsi="Times New Roman" w:cs="Times New Roman"/>
          <w:color w:val="252525"/>
          <w:sz w:val="24"/>
          <w:szCs w:val="24"/>
          <w:shd w:val="clear" w:color="auto" w:fill="FFFFFF"/>
        </w:rPr>
        <w:lastRenderedPageBreak/>
        <w:t xml:space="preserve">and her son survive. Their survival is indebted to </w:t>
      </w:r>
      <w:r w:rsidR="00C77439">
        <w:rPr>
          <w:rFonts w:ascii="Times New Roman" w:hAnsi="Times New Roman" w:cs="Times New Roman"/>
          <w:color w:val="252525"/>
          <w:sz w:val="24"/>
          <w:szCs w:val="24"/>
          <w:shd w:val="clear" w:color="auto" w:fill="FFFFFF"/>
        </w:rPr>
        <w:t xml:space="preserve">spiritual intervention by Ryuji. They were saved </w:t>
      </w:r>
      <w:r w:rsidR="003946EA" w:rsidRPr="003946EA">
        <w:rPr>
          <w:rFonts w:ascii="Times New Roman" w:hAnsi="Times New Roman" w:cs="Times New Roman"/>
          <w:color w:val="252525"/>
          <w:sz w:val="24"/>
          <w:szCs w:val="24"/>
          <w:shd w:val="clear" w:color="auto" w:fill="FFFFFF"/>
        </w:rPr>
        <w:t xml:space="preserve">even though Reiko went as far as to find Sadako’s corpse in the well and give it a final resting place. </w:t>
      </w:r>
    </w:p>
    <w:p w:rsidR="008A6A1D" w:rsidRPr="003946EA" w:rsidRDefault="008A6A1D" w:rsidP="008A6A1D">
      <w:pPr>
        <w:spacing w:after="0" w:line="480" w:lineRule="auto"/>
        <w:ind w:firstLine="720"/>
        <w:rPr>
          <w:rFonts w:ascii="Times New Roman" w:hAnsi="Times New Roman" w:cs="Times New Roman"/>
          <w:color w:val="252525"/>
          <w:sz w:val="24"/>
          <w:szCs w:val="24"/>
          <w:shd w:val="clear" w:color="auto" w:fill="FFFFFF"/>
        </w:rPr>
      </w:pPr>
      <w:r w:rsidRPr="003946EA">
        <w:rPr>
          <w:rFonts w:ascii="Times New Roman" w:hAnsi="Times New Roman" w:cs="Times New Roman"/>
          <w:color w:val="252525"/>
          <w:sz w:val="24"/>
          <w:szCs w:val="24"/>
          <w:shd w:val="clear" w:color="auto" w:fill="FFFFFF"/>
        </w:rPr>
        <w:t xml:space="preserve">Sadako is of course the main person of interest in this case being the vengeful </w:t>
      </w:r>
      <w:r w:rsidR="003560ED" w:rsidRPr="003946EA">
        <w:rPr>
          <w:rFonts w:ascii="Times New Roman" w:hAnsi="Times New Roman" w:cs="Times New Roman"/>
          <w:color w:val="252525"/>
          <w:sz w:val="24"/>
          <w:szCs w:val="24"/>
          <w:shd w:val="clear" w:color="auto" w:fill="FFFFFF"/>
        </w:rPr>
        <w:t>yūrei</w:t>
      </w:r>
      <w:r w:rsidRPr="003946EA">
        <w:rPr>
          <w:rFonts w:ascii="Times New Roman" w:hAnsi="Times New Roman" w:cs="Times New Roman"/>
          <w:color w:val="252525"/>
          <w:sz w:val="24"/>
          <w:szCs w:val="24"/>
          <w:shd w:val="clear" w:color="auto" w:fill="FFFFFF"/>
        </w:rPr>
        <w:t>, but it is the directorial changes made on Nakata’s behalf that speak louder than the grotesque appearance of Sadako herself. Though the film is not that far off from its original two major changes were done dealing with the main characters of the film R</w:t>
      </w:r>
      <w:r w:rsidR="00A44679" w:rsidRPr="003946EA">
        <w:rPr>
          <w:rFonts w:ascii="Times New Roman" w:hAnsi="Times New Roman" w:cs="Times New Roman"/>
          <w:color w:val="252525"/>
          <w:sz w:val="24"/>
          <w:szCs w:val="24"/>
          <w:shd w:val="clear" w:color="auto" w:fill="FFFFFF"/>
        </w:rPr>
        <w:t>eiko and Sadako. The main protagonist in the film is female but in Suzuki’s novel the protagonist was a male reporter</w:t>
      </w:r>
      <w:r w:rsidR="00C77439">
        <w:rPr>
          <w:rFonts w:ascii="Times New Roman" w:hAnsi="Times New Roman" w:cs="Times New Roman"/>
          <w:color w:val="252525"/>
          <w:sz w:val="24"/>
          <w:szCs w:val="24"/>
          <w:shd w:val="clear" w:color="auto" w:fill="FFFFFF"/>
        </w:rPr>
        <w:t xml:space="preserve"> named</w:t>
      </w:r>
      <w:r w:rsidR="00A44679" w:rsidRPr="003946EA">
        <w:rPr>
          <w:rFonts w:ascii="Times New Roman" w:hAnsi="Times New Roman" w:cs="Times New Roman"/>
          <w:color w:val="252525"/>
          <w:sz w:val="24"/>
          <w:szCs w:val="24"/>
          <w:shd w:val="clear" w:color="auto" w:fill="FFFFFF"/>
        </w:rPr>
        <w:t xml:space="preserve"> Asakawa Kazuyuki</w:t>
      </w:r>
      <w:r w:rsidR="00C77439">
        <w:rPr>
          <w:rFonts w:ascii="Times New Roman" w:hAnsi="Times New Roman" w:cs="Times New Roman"/>
          <w:color w:val="252525"/>
          <w:sz w:val="24"/>
          <w:szCs w:val="24"/>
          <w:shd w:val="clear" w:color="auto" w:fill="FFFFFF"/>
        </w:rPr>
        <w:t xml:space="preserve">. Switching the gender and the rather ‘non-traditional’ lifestyle that </w:t>
      </w:r>
      <w:r w:rsidR="00A44679" w:rsidRPr="003946EA">
        <w:rPr>
          <w:rFonts w:ascii="Times New Roman" w:hAnsi="Times New Roman" w:cs="Times New Roman"/>
          <w:color w:val="252525"/>
          <w:sz w:val="24"/>
          <w:szCs w:val="24"/>
          <w:shd w:val="clear" w:color="auto" w:fill="FFFFFF"/>
        </w:rPr>
        <w:t>Reik</w:t>
      </w:r>
      <w:r w:rsidR="00C77439">
        <w:rPr>
          <w:rFonts w:ascii="Times New Roman" w:hAnsi="Times New Roman" w:cs="Times New Roman"/>
          <w:color w:val="252525"/>
          <w:sz w:val="24"/>
          <w:szCs w:val="24"/>
          <w:shd w:val="clear" w:color="auto" w:fill="FFFFFF"/>
        </w:rPr>
        <w:t>o leads embodies the struggle of the Japanese women. Reiko’s life-style</w:t>
      </w:r>
      <w:r w:rsidR="00A44679" w:rsidRPr="003946EA">
        <w:rPr>
          <w:rFonts w:ascii="Times New Roman" w:hAnsi="Times New Roman" w:cs="Times New Roman"/>
          <w:color w:val="252525"/>
          <w:sz w:val="24"/>
          <w:szCs w:val="24"/>
          <w:shd w:val="clear" w:color="auto" w:fill="FFFFFF"/>
        </w:rPr>
        <w:t xml:space="preserve"> is still percei</w:t>
      </w:r>
      <w:r w:rsidR="00C77439">
        <w:rPr>
          <w:rFonts w:ascii="Times New Roman" w:hAnsi="Times New Roman" w:cs="Times New Roman"/>
          <w:color w:val="252525"/>
          <w:sz w:val="24"/>
          <w:szCs w:val="24"/>
          <w:shd w:val="clear" w:color="auto" w:fill="FFFFFF"/>
        </w:rPr>
        <w:t xml:space="preserve">ved as a controversial </w:t>
      </w:r>
      <w:r w:rsidR="00C77439" w:rsidRPr="003946EA">
        <w:rPr>
          <w:rFonts w:ascii="Times New Roman" w:hAnsi="Times New Roman" w:cs="Times New Roman"/>
          <w:color w:val="252525"/>
          <w:sz w:val="24"/>
          <w:szCs w:val="24"/>
          <w:shd w:val="clear" w:color="auto" w:fill="FFFFFF"/>
        </w:rPr>
        <w:t>in</w:t>
      </w:r>
      <w:r w:rsidR="00A44679" w:rsidRPr="003946EA">
        <w:rPr>
          <w:rFonts w:ascii="Times New Roman" w:hAnsi="Times New Roman" w:cs="Times New Roman"/>
          <w:color w:val="252525"/>
          <w:sz w:val="24"/>
          <w:szCs w:val="24"/>
          <w:shd w:val="clear" w:color="auto" w:fill="FFFFFF"/>
        </w:rPr>
        <w:t xml:space="preserve"> accordance to the still highly regarded traditional norms in Japanese society. </w:t>
      </w:r>
    </w:p>
    <w:p w:rsidR="00552648" w:rsidRPr="003946EA" w:rsidRDefault="00CE082C" w:rsidP="00552648">
      <w:pPr>
        <w:spacing w:after="0" w:line="480" w:lineRule="auto"/>
        <w:ind w:firstLine="720"/>
        <w:rPr>
          <w:rFonts w:ascii="Times New Roman" w:hAnsi="Times New Roman" w:cs="Times New Roman"/>
          <w:color w:val="252525"/>
          <w:sz w:val="24"/>
          <w:szCs w:val="24"/>
          <w:shd w:val="clear" w:color="auto" w:fill="FFFFFF"/>
        </w:rPr>
      </w:pPr>
      <w:r w:rsidRPr="003946EA">
        <w:rPr>
          <w:rFonts w:ascii="Times New Roman" w:hAnsi="Times New Roman" w:cs="Times New Roman"/>
          <w:color w:val="252525"/>
          <w:sz w:val="24"/>
          <w:szCs w:val="24"/>
          <w:shd w:val="clear" w:color="auto" w:fill="FFFFFF"/>
        </w:rPr>
        <w:t xml:space="preserve">The </w:t>
      </w:r>
      <w:r w:rsidR="003560ED" w:rsidRPr="003946EA">
        <w:rPr>
          <w:rFonts w:ascii="Times New Roman" w:hAnsi="Times New Roman" w:cs="Times New Roman"/>
          <w:color w:val="252525"/>
          <w:sz w:val="24"/>
          <w:szCs w:val="24"/>
          <w:shd w:val="clear" w:color="auto" w:fill="FFFFFF"/>
        </w:rPr>
        <w:t>yūrei</w:t>
      </w:r>
      <w:r w:rsidR="00C77439">
        <w:rPr>
          <w:rFonts w:ascii="Times New Roman" w:hAnsi="Times New Roman" w:cs="Times New Roman"/>
          <w:color w:val="252525"/>
          <w:sz w:val="24"/>
          <w:szCs w:val="24"/>
          <w:shd w:val="clear" w:color="auto" w:fill="FFFFFF"/>
        </w:rPr>
        <w:t xml:space="preserve"> Sadako was also changed, t</w:t>
      </w:r>
      <w:r w:rsidRPr="003946EA">
        <w:rPr>
          <w:rFonts w:ascii="Times New Roman" w:hAnsi="Times New Roman" w:cs="Times New Roman"/>
          <w:color w:val="252525"/>
          <w:sz w:val="24"/>
          <w:szCs w:val="24"/>
          <w:shd w:val="clear" w:color="auto" w:fill="FFFFFF"/>
        </w:rPr>
        <w:t>hough not as d</w:t>
      </w:r>
      <w:r w:rsidR="00C77439">
        <w:rPr>
          <w:rFonts w:ascii="Times New Roman" w:hAnsi="Times New Roman" w:cs="Times New Roman"/>
          <w:color w:val="252525"/>
          <w:sz w:val="24"/>
          <w:szCs w:val="24"/>
          <w:shd w:val="clear" w:color="auto" w:fill="FFFFFF"/>
        </w:rPr>
        <w:t xml:space="preserve">rastic as in the case of Reiko. </w:t>
      </w:r>
      <w:r w:rsidRPr="003946EA">
        <w:rPr>
          <w:rFonts w:ascii="Times New Roman" w:hAnsi="Times New Roman" w:cs="Times New Roman"/>
          <w:color w:val="252525"/>
          <w:sz w:val="24"/>
          <w:szCs w:val="24"/>
          <w:shd w:val="clear" w:color="auto" w:fill="FFFFFF"/>
        </w:rPr>
        <w:t>Sadako</w:t>
      </w:r>
      <w:r w:rsidR="00C77439">
        <w:rPr>
          <w:rFonts w:ascii="Times New Roman" w:hAnsi="Times New Roman" w:cs="Times New Roman"/>
          <w:color w:val="252525"/>
          <w:sz w:val="24"/>
          <w:szCs w:val="24"/>
          <w:shd w:val="clear" w:color="auto" w:fill="FFFFFF"/>
        </w:rPr>
        <w:t>’</w:t>
      </w:r>
      <w:r w:rsidRPr="003946EA">
        <w:rPr>
          <w:rFonts w:ascii="Times New Roman" w:hAnsi="Times New Roman" w:cs="Times New Roman"/>
          <w:color w:val="252525"/>
          <w:sz w:val="24"/>
          <w:szCs w:val="24"/>
          <w:shd w:val="clear" w:color="auto" w:fill="FFFFFF"/>
        </w:rPr>
        <w:t>s behavior, demeanor, and attitude do not reflect those of her character in the</w:t>
      </w:r>
      <w:r w:rsidR="00C77439">
        <w:rPr>
          <w:rFonts w:ascii="Times New Roman" w:hAnsi="Times New Roman" w:cs="Times New Roman"/>
          <w:color w:val="252525"/>
          <w:sz w:val="24"/>
          <w:szCs w:val="24"/>
          <w:shd w:val="clear" w:color="auto" w:fill="FFFFFF"/>
        </w:rPr>
        <w:t xml:space="preserve"> original</w:t>
      </w:r>
      <w:r w:rsidRPr="003946EA">
        <w:rPr>
          <w:rFonts w:ascii="Times New Roman" w:hAnsi="Times New Roman" w:cs="Times New Roman"/>
          <w:color w:val="252525"/>
          <w:sz w:val="24"/>
          <w:szCs w:val="24"/>
          <w:shd w:val="clear" w:color="auto" w:fill="FFFFFF"/>
        </w:rPr>
        <w:t xml:space="preserve"> novel. In both </w:t>
      </w:r>
      <w:r w:rsidR="008B46FD" w:rsidRPr="003946EA">
        <w:rPr>
          <w:rFonts w:ascii="Times New Roman" w:hAnsi="Times New Roman" w:cs="Times New Roman"/>
          <w:color w:val="252525"/>
          <w:sz w:val="24"/>
          <w:szCs w:val="24"/>
          <w:shd w:val="clear" w:color="auto" w:fill="FFFFFF"/>
        </w:rPr>
        <w:t>versions</w:t>
      </w:r>
      <w:r w:rsidRPr="003946EA">
        <w:rPr>
          <w:rFonts w:ascii="Times New Roman" w:hAnsi="Times New Roman" w:cs="Times New Roman"/>
          <w:color w:val="252525"/>
          <w:sz w:val="24"/>
          <w:szCs w:val="24"/>
          <w:shd w:val="clear" w:color="auto" w:fill="FFFFFF"/>
        </w:rPr>
        <w:t xml:space="preserve"> Sadako was killed by her father, but in the novel her attitude and behaviors were typical of the subordinate and dutiful daugh</w:t>
      </w:r>
      <w:r w:rsidR="007026FA">
        <w:rPr>
          <w:rFonts w:ascii="Times New Roman" w:hAnsi="Times New Roman" w:cs="Times New Roman"/>
          <w:color w:val="252525"/>
          <w:sz w:val="24"/>
          <w:szCs w:val="24"/>
          <w:shd w:val="clear" w:color="auto" w:fill="FFFFFF"/>
        </w:rPr>
        <w:t>ter</w:t>
      </w:r>
      <w:r w:rsidRPr="003946EA">
        <w:rPr>
          <w:rFonts w:ascii="Times New Roman" w:hAnsi="Times New Roman" w:cs="Times New Roman"/>
          <w:color w:val="252525"/>
          <w:sz w:val="24"/>
          <w:szCs w:val="24"/>
          <w:shd w:val="clear" w:color="auto" w:fill="FFFFFF"/>
        </w:rPr>
        <w:t>. She was written to appear more of a victim before being transformed into a vengeful entity</w:t>
      </w:r>
      <w:r w:rsidR="007026FA">
        <w:rPr>
          <w:rFonts w:ascii="Times New Roman" w:hAnsi="Times New Roman" w:cs="Times New Roman"/>
          <w:color w:val="252525"/>
          <w:sz w:val="24"/>
          <w:szCs w:val="24"/>
          <w:shd w:val="clear" w:color="auto" w:fill="FFFFFF"/>
        </w:rPr>
        <w:t>,</w:t>
      </w:r>
      <w:r w:rsidRPr="003946EA">
        <w:rPr>
          <w:rFonts w:ascii="Times New Roman" w:hAnsi="Times New Roman" w:cs="Times New Roman"/>
          <w:color w:val="252525"/>
          <w:sz w:val="24"/>
          <w:szCs w:val="24"/>
          <w:shd w:val="clear" w:color="auto" w:fill="FFFFFF"/>
        </w:rPr>
        <w:t xml:space="preserve"> but in the film she is portrayed as originally being inherently evil and testing the patriarchal structure. When contemplating t</w:t>
      </w:r>
      <w:r w:rsidR="008B46FD" w:rsidRPr="003946EA">
        <w:rPr>
          <w:rFonts w:ascii="Times New Roman" w:hAnsi="Times New Roman" w:cs="Times New Roman"/>
          <w:color w:val="252525"/>
          <w:sz w:val="24"/>
          <w:szCs w:val="24"/>
          <w:shd w:val="clear" w:color="auto" w:fill="FFFFFF"/>
        </w:rPr>
        <w:t xml:space="preserve">he change Nakata made to Sadako when looking at her father’s motives to brutally murder her, Wee claims that, “ </w:t>
      </w:r>
      <w:r w:rsidR="00552648" w:rsidRPr="003946EA">
        <w:rPr>
          <w:rFonts w:ascii="Times New Roman" w:hAnsi="Times New Roman" w:cs="Times New Roman"/>
          <w:color w:val="252525"/>
          <w:sz w:val="24"/>
          <w:szCs w:val="24"/>
          <w:shd w:val="clear" w:color="auto" w:fill="FFFFFF"/>
        </w:rPr>
        <w:t>Such representation can be interpreted as an indictment of an uncontrollable, empowered female who must be punished and contained for her rejection of social norms, values, and moralities.</w:t>
      </w:r>
      <w:r w:rsidR="00552648" w:rsidRPr="003946EA">
        <w:rPr>
          <w:rStyle w:val="FootnoteReference"/>
          <w:rFonts w:ascii="Times New Roman" w:hAnsi="Times New Roman" w:cs="Times New Roman"/>
          <w:color w:val="252525"/>
          <w:sz w:val="24"/>
          <w:szCs w:val="24"/>
          <w:shd w:val="clear" w:color="auto" w:fill="FFFFFF"/>
        </w:rPr>
        <w:footnoteReference w:id="33"/>
      </w:r>
      <w:r w:rsidR="00552648" w:rsidRPr="003946EA">
        <w:rPr>
          <w:rFonts w:ascii="Times New Roman" w:hAnsi="Times New Roman" w:cs="Times New Roman"/>
          <w:color w:val="252525"/>
          <w:sz w:val="24"/>
          <w:szCs w:val="24"/>
          <w:shd w:val="clear" w:color="auto" w:fill="FFFFFF"/>
        </w:rPr>
        <w:t xml:space="preserve">" </w:t>
      </w:r>
    </w:p>
    <w:p w:rsidR="003635F1" w:rsidRDefault="00354940" w:rsidP="003635F1">
      <w:pPr>
        <w:spacing w:line="480" w:lineRule="auto"/>
        <w:ind w:firstLine="720"/>
        <w:rPr>
          <w:rFonts w:ascii="Times New Roman" w:hAnsi="Times New Roman" w:cs="Times New Roman"/>
          <w:color w:val="252525"/>
          <w:sz w:val="24"/>
          <w:szCs w:val="24"/>
          <w:shd w:val="clear" w:color="auto" w:fill="FFFFFF"/>
        </w:rPr>
      </w:pPr>
      <w:r w:rsidRPr="003946EA">
        <w:rPr>
          <w:rFonts w:ascii="Times New Roman" w:hAnsi="Times New Roman" w:cs="Times New Roman"/>
          <w:color w:val="252525"/>
          <w:sz w:val="24"/>
          <w:szCs w:val="24"/>
          <w:shd w:val="clear" w:color="auto" w:fill="FFFFFF"/>
        </w:rPr>
        <w:lastRenderedPageBreak/>
        <w:t>Looking at the fe</w:t>
      </w:r>
      <w:r w:rsidR="004F76BB" w:rsidRPr="003946EA">
        <w:rPr>
          <w:rFonts w:ascii="Times New Roman" w:hAnsi="Times New Roman" w:cs="Times New Roman"/>
          <w:color w:val="252525"/>
          <w:sz w:val="24"/>
          <w:szCs w:val="24"/>
          <w:shd w:val="clear" w:color="auto" w:fill="FFFFFF"/>
        </w:rPr>
        <w:t>male characters in The Ring reveal</w:t>
      </w:r>
      <w:r w:rsidRPr="003946EA">
        <w:rPr>
          <w:rFonts w:ascii="Times New Roman" w:hAnsi="Times New Roman" w:cs="Times New Roman"/>
          <w:color w:val="252525"/>
          <w:sz w:val="24"/>
          <w:szCs w:val="24"/>
          <w:shd w:val="clear" w:color="auto" w:fill="FFFFFF"/>
        </w:rPr>
        <w:t xml:space="preserve"> not only the reality of the modern Japanese woman</w:t>
      </w:r>
      <w:r w:rsidR="004F76BB" w:rsidRPr="003946EA">
        <w:rPr>
          <w:rFonts w:ascii="Times New Roman" w:hAnsi="Times New Roman" w:cs="Times New Roman"/>
          <w:color w:val="252525"/>
          <w:sz w:val="24"/>
          <w:szCs w:val="24"/>
          <w:shd w:val="clear" w:color="auto" w:fill="FFFFFF"/>
        </w:rPr>
        <w:t xml:space="preserve"> with </w:t>
      </w:r>
      <w:r w:rsidRPr="003946EA">
        <w:rPr>
          <w:rFonts w:ascii="Times New Roman" w:hAnsi="Times New Roman" w:cs="Times New Roman"/>
          <w:color w:val="252525"/>
          <w:sz w:val="24"/>
          <w:szCs w:val="24"/>
          <w:shd w:val="clear" w:color="auto" w:fill="FFFFFF"/>
        </w:rPr>
        <w:t xml:space="preserve">Reiko but the struggles and lengths she must go to avoid stigma and patriarchal bondage through Sadako. </w:t>
      </w:r>
      <w:r w:rsidR="004F76BB" w:rsidRPr="003946EA">
        <w:rPr>
          <w:rFonts w:ascii="Times New Roman" w:hAnsi="Times New Roman" w:cs="Times New Roman"/>
          <w:color w:val="252525"/>
          <w:sz w:val="24"/>
          <w:szCs w:val="24"/>
          <w:shd w:val="clear" w:color="auto" w:fill="FFFFFF"/>
        </w:rPr>
        <w:t>The film demonstra</w:t>
      </w:r>
      <w:r w:rsidR="007026FA">
        <w:rPr>
          <w:rFonts w:ascii="Times New Roman" w:hAnsi="Times New Roman" w:cs="Times New Roman"/>
          <w:color w:val="252525"/>
          <w:sz w:val="24"/>
          <w:szCs w:val="24"/>
          <w:shd w:val="clear" w:color="auto" w:fill="FFFFFF"/>
        </w:rPr>
        <w:t xml:space="preserve">tes a male dominated world with both female </w:t>
      </w:r>
      <w:r w:rsidR="004F76BB" w:rsidRPr="003946EA">
        <w:rPr>
          <w:rFonts w:ascii="Times New Roman" w:hAnsi="Times New Roman" w:cs="Times New Roman"/>
          <w:color w:val="252525"/>
          <w:sz w:val="24"/>
          <w:szCs w:val="24"/>
          <w:shd w:val="clear" w:color="auto" w:fill="FFFFFF"/>
        </w:rPr>
        <w:t>protagoni</w:t>
      </w:r>
      <w:r w:rsidR="007026FA">
        <w:rPr>
          <w:rFonts w:ascii="Times New Roman" w:hAnsi="Times New Roman" w:cs="Times New Roman"/>
          <w:color w:val="252525"/>
          <w:sz w:val="24"/>
          <w:szCs w:val="24"/>
          <w:shd w:val="clear" w:color="auto" w:fill="FFFFFF"/>
        </w:rPr>
        <w:t>st and antagonist t</w:t>
      </w:r>
      <w:r w:rsidR="004F76BB" w:rsidRPr="003946EA">
        <w:rPr>
          <w:rFonts w:ascii="Times New Roman" w:hAnsi="Times New Roman" w:cs="Times New Roman"/>
          <w:color w:val="252525"/>
          <w:sz w:val="24"/>
          <w:szCs w:val="24"/>
          <w:shd w:val="clear" w:color="auto" w:fill="FFFFFF"/>
        </w:rPr>
        <w:t>rying to navigate through the hurdles. The plot of both film and novel are saturated in narrative preaching traditional ideologies putting women in a subordinate</w:t>
      </w:r>
      <w:r w:rsidR="007026FA">
        <w:rPr>
          <w:rFonts w:ascii="Times New Roman" w:hAnsi="Times New Roman" w:cs="Times New Roman"/>
          <w:color w:val="252525"/>
          <w:sz w:val="24"/>
          <w:szCs w:val="24"/>
          <w:shd w:val="clear" w:color="auto" w:fill="FFFFFF"/>
        </w:rPr>
        <w:t xml:space="preserve"> role. Sadako death was horrible and by her own father. He should have been </w:t>
      </w:r>
      <w:r w:rsidR="004F76BB" w:rsidRPr="003946EA">
        <w:rPr>
          <w:rFonts w:ascii="Times New Roman" w:hAnsi="Times New Roman" w:cs="Times New Roman"/>
          <w:color w:val="252525"/>
          <w:sz w:val="24"/>
          <w:szCs w:val="24"/>
          <w:shd w:val="clear" w:color="auto" w:fill="FFFFFF"/>
        </w:rPr>
        <w:t>the one perso</w:t>
      </w:r>
      <w:r w:rsidR="007026FA">
        <w:rPr>
          <w:rFonts w:ascii="Times New Roman" w:hAnsi="Times New Roman" w:cs="Times New Roman"/>
          <w:color w:val="252525"/>
          <w:sz w:val="24"/>
          <w:szCs w:val="24"/>
          <w:shd w:val="clear" w:color="auto" w:fill="FFFFFF"/>
        </w:rPr>
        <w:t>n to always protect her</w:t>
      </w:r>
      <w:r w:rsidR="004F76BB" w:rsidRPr="003946EA">
        <w:rPr>
          <w:rFonts w:ascii="Times New Roman" w:hAnsi="Times New Roman" w:cs="Times New Roman"/>
          <w:color w:val="252525"/>
          <w:sz w:val="24"/>
          <w:szCs w:val="24"/>
          <w:shd w:val="clear" w:color="auto" w:fill="FFFFFF"/>
        </w:rPr>
        <w:t>. For Reiko and her son despite all of the a</w:t>
      </w:r>
      <w:r w:rsidR="007026FA">
        <w:rPr>
          <w:rFonts w:ascii="Times New Roman" w:hAnsi="Times New Roman" w:cs="Times New Roman"/>
          <w:color w:val="252525"/>
          <w:sz w:val="24"/>
          <w:szCs w:val="24"/>
          <w:shd w:val="clear" w:color="auto" w:fill="FFFFFF"/>
        </w:rPr>
        <w:t xml:space="preserve">ttempts to end the curse on their </w:t>
      </w:r>
      <w:r w:rsidR="004F76BB" w:rsidRPr="003946EA">
        <w:rPr>
          <w:rFonts w:ascii="Times New Roman" w:hAnsi="Times New Roman" w:cs="Times New Roman"/>
          <w:color w:val="252525"/>
          <w:sz w:val="24"/>
          <w:szCs w:val="24"/>
          <w:shd w:val="clear" w:color="auto" w:fill="FFFFFF"/>
        </w:rPr>
        <w:t xml:space="preserve">own it was ultimately the spirit of her deceased ex-husband Ryuji that saved them from Sadako’s wrath. Inarguably the most memorable aspect of the film is the vengeful </w:t>
      </w:r>
      <w:r w:rsidR="003560ED" w:rsidRPr="003946EA">
        <w:rPr>
          <w:rFonts w:ascii="Times New Roman" w:hAnsi="Times New Roman" w:cs="Times New Roman"/>
          <w:color w:val="252525"/>
          <w:sz w:val="24"/>
          <w:szCs w:val="24"/>
          <w:shd w:val="clear" w:color="auto" w:fill="FFFFFF"/>
        </w:rPr>
        <w:t>yūrei</w:t>
      </w:r>
      <w:r w:rsidR="004F76BB" w:rsidRPr="003946EA">
        <w:rPr>
          <w:rFonts w:ascii="Times New Roman" w:hAnsi="Times New Roman" w:cs="Times New Roman"/>
          <w:color w:val="252525"/>
          <w:sz w:val="24"/>
          <w:szCs w:val="24"/>
          <w:shd w:val="clear" w:color="auto" w:fill="FFFFFF"/>
        </w:rPr>
        <w:t xml:space="preserve"> Sadako</w:t>
      </w:r>
      <w:r w:rsidR="007026FA">
        <w:rPr>
          <w:rFonts w:ascii="Times New Roman" w:hAnsi="Times New Roman" w:cs="Times New Roman"/>
          <w:color w:val="252525"/>
          <w:sz w:val="24"/>
          <w:szCs w:val="24"/>
          <w:shd w:val="clear" w:color="auto" w:fill="FFFFFF"/>
        </w:rPr>
        <w:t>. Though the</w:t>
      </w:r>
      <w:r w:rsidR="004F76BB" w:rsidRPr="003946EA">
        <w:rPr>
          <w:rFonts w:ascii="Times New Roman" w:hAnsi="Times New Roman" w:cs="Times New Roman"/>
          <w:color w:val="252525"/>
          <w:sz w:val="24"/>
          <w:szCs w:val="24"/>
          <w:shd w:val="clear" w:color="auto" w:fill="FFFFFF"/>
        </w:rPr>
        <w:t xml:space="preserve"> narrative really does support the dependency upon man and patriarchal structure, the lasting impression she leaves signifies liberation and casts the film as more of an ode to the rise of the modern Japanese woman.  </w:t>
      </w:r>
    </w:p>
    <w:p w:rsidR="001E047C" w:rsidRDefault="003946EA" w:rsidP="003635F1">
      <w:pPr>
        <w:spacing w:line="480" w:lineRule="auto"/>
        <w:ind w:firstLine="720"/>
        <w:rPr>
          <w:rFonts w:ascii="Times New Roman" w:hAnsi="Times New Roman" w:cs="Times New Roman"/>
          <w:color w:val="252525"/>
          <w:sz w:val="24"/>
          <w:szCs w:val="24"/>
          <w:shd w:val="clear" w:color="auto" w:fill="FFFFFF"/>
        </w:rPr>
      </w:pPr>
      <w:r w:rsidRPr="003946EA">
        <w:rPr>
          <w:rFonts w:ascii="Times New Roman" w:hAnsi="Times New Roman" w:cs="Times New Roman"/>
          <w:color w:val="252525"/>
          <w:sz w:val="24"/>
          <w:szCs w:val="24"/>
          <w:shd w:val="clear" w:color="auto" w:fill="FFFFFF"/>
        </w:rPr>
        <w:t xml:space="preserve">In the spirit of scaring audiences across the globe, Nakata Hideo released another </w:t>
      </w:r>
      <w:r w:rsidR="00034FB7">
        <w:rPr>
          <w:rFonts w:ascii="Times New Roman" w:hAnsi="Times New Roman" w:cs="Times New Roman"/>
          <w:color w:val="252525"/>
          <w:sz w:val="24"/>
          <w:szCs w:val="24"/>
          <w:shd w:val="clear" w:color="auto" w:fill="FFFFFF"/>
        </w:rPr>
        <w:t xml:space="preserve">J-horror classic in 2002, </w:t>
      </w:r>
      <w:r w:rsidRPr="003946EA">
        <w:rPr>
          <w:rFonts w:ascii="Times New Roman" w:hAnsi="Times New Roman" w:cs="Times New Roman"/>
          <w:color w:val="252525"/>
          <w:sz w:val="24"/>
          <w:szCs w:val="24"/>
          <w:shd w:val="clear" w:color="auto" w:fill="FFFFFF"/>
        </w:rPr>
        <w:t>Dark Water.</w:t>
      </w:r>
      <w:r w:rsidR="003635F1">
        <w:rPr>
          <w:rFonts w:ascii="Times New Roman" w:hAnsi="Times New Roman" w:cs="Times New Roman"/>
          <w:color w:val="252525"/>
          <w:sz w:val="24"/>
          <w:szCs w:val="24"/>
          <w:shd w:val="clear" w:color="auto" w:fill="FFFFFF"/>
        </w:rPr>
        <w:t xml:space="preserve"> It is very similar to the other films but has one major difference that sets it apart, the </w:t>
      </w:r>
      <w:r w:rsidR="003560ED">
        <w:rPr>
          <w:rFonts w:ascii="Times New Roman" w:hAnsi="Times New Roman" w:cs="Times New Roman"/>
          <w:color w:val="252525"/>
          <w:sz w:val="24"/>
          <w:szCs w:val="24"/>
          <w:shd w:val="clear" w:color="auto" w:fill="FFFFFF"/>
        </w:rPr>
        <w:t>yūrei</w:t>
      </w:r>
      <w:r w:rsidR="003635F1">
        <w:rPr>
          <w:rFonts w:ascii="Times New Roman" w:hAnsi="Times New Roman" w:cs="Times New Roman"/>
          <w:color w:val="252525"/>
          <w:sz w:val="24"/>
          <w:szCs w:val="24"/>
          <w:shd w:val="clear" w:color="auto" w:fill="FFFFFF"/>
        </w:rPr>
        <w:t xml:space="preserve"> is a young female child. Like Nakata’s previous film The Ring, the protagonist of Dark Wate</w:t>
      </w:r>
      <w:r w:rsidR="00034FB7">
        <w:rPr>
          <w:rFonts w:ascii="Times New Roman" w:hAnsi="Times New Roman" w:cs="Times New Roman"/>
          <w:color w:val="252525"/>
          <w:sz w:val="24"/>
          <w:szCs w:val="24"/>
          <w:shd w:val="clear" w:color="auto" w:fill="FFFFFF"/>
        </w:rPr>
        <w:t xml:space="preserve">r is also a female, </w:t>
      </w:r>
      <w:r w:rsidR="003635F1">
        <w:rPr>
          <w:rFonts w:ascii="Times New Roman" w:hAnsi="Times New Roman" w:cs="Times New Roman"/>
          <w:color w:val="252525"/>
          <w:sz w:val="24"/>
          <w:szCs w:val="24"/>
          <w:shd w:val="clear" w:color="auto" w:fill="FFFFFF"/>
        </w:rPr>
        <w:t xml:space="preserve">Yoshimi. </w:t>
      </w:r>
      <w:r w:rsidR="00A669AB">
        <w:rPr>
          <w:rFonts w:ascii="Times New Roman" w:hAnsi="Times New Roman" w:cs="Times New Roman"/>
          <w:color w:val="252525"/>
          <w:sz w:val="24"/>
          <w:szCs w:val="24"/>
          <w:shd w:val="clear" w:color="auto" w:fill="FFFFFF"/>
        </w:rPr>
        <w:t>She shares much in common with other female characters in N</w:t>
      </w:r>
      <w:r w:rsidR="00034FB7">
        <w:rPr>
          <w:rFonts w:ascii="Times New Roman" w:hAnsi="Times New Roman" w:cs="Times New Roman"/>
          <w:color w:val="252525"/>
          <w:sz w:val="24"/>
          <w:szCs w:val="24"/>
          <w:shd w:val="clear" w:color="auto" w:fill="FFFFFF"/>
        </w:rPr>
        <w:t>akata’s other horror flicks. The beginning of the film leaves audiences to bear witness to a tense</w:t>
      </w:r>
      <w:r w:rsidR="00A669AB">
        <w:rPr>
          <w:rFonts w:ascii="Times New Roman" w:hAnsi="Times New Roman" w:cs="Times New Roman"/>
          <w:color w:val="252525"/>
          <w:sz w:val="24"/>
          <w:szCs w:val="24"/>
          <w:shd w:val="clear" w:color="auto" w:fill="FFFFFF"/>
        </w:rPr>
        <w:t xml:space="preserve"> situation in Yoshimi’s</w:t>
      </w:r>
      <w:r w:rsidR="00034FB7">
        <w:rPr>
          <w:rFonts w:ascii="Times New Roman" w:hAnsi="Times New Roman" w:cs="Times New Roman"/>
          <w:color w:val="252525"/>
          <w:sz w:val="24"/>
          <w:szCs w:val="24"/>
          <w:shd w:val="clear" w:color="auto" w:fill="FFFFFF"/>
        </w:rPr>
        <w:t xml:space="preserve"> life. She is</w:t>
      </w:r>
      <w:r w:rsidR="00A669AB">
        <w:rPr>
          <w:rFonts w:ascii="Times New Roman" w:hAnsi="Times New Roman" w:cs="Times New Roman"/>
          <w:color w:val="252525"/>
          <w:sz w:val="24"/>
          <w:szCs w:val="24"/>
          <w:shd w:val="clear" w:color="auto" w:fill="FFFFFF"/>
        </w:rPr>
        <w:t xml:space="preserve"> currently in the midst of a divorce with her husband. It is not faring well for her because they are fighting for custody of their young daughter Ikuko. </w:t>
      </w:r>
      <w:r w:rsidR="00034FB7">
        <w:rPr>
          <w:rFonts w:ascii="Times New Roman" w:hAnsi="Times New Roman" w:cs="Times New Roman"/>
          <w:color w:val="252525"/>
          <w:sz w:val="24"/>
          <w:szCs w:val="24"/>
          <w:shd w:val="clear" w:color="auto" w:fill="FFFFFF"/>
        </w:rPr>
        <w:t xml:space="preserve">Yoshimi </w:t>
      </w:r>
      <w:r w:rsidR="00514E1C">
        <w:rPr>
          <w:rFonts w:ascii="Times New Roman" w:hAnsi="Times New Roman" w:cs="Times New Roman"/>
          <w:color w:val="252525"/>
          <w:sz w:val="24"/>
          <w:szCs w:val="24"/>
          <w:shd w:val="clear" w:color="auto" w:fill="FFFFFF"/>
        </w:rPr>
        <w:t>previously had a job proof-reading horror novels which caused her to have a ment</w:t>
      </w:r>
      <w:r w:rsidR="00034FB7">
        <w:rPr>
          <w:rFonts w:ascii="Times New Roman" w:hAnsi="Times New Roman" w:cs="Times New Roman"/>
          <w:color w:val="252525"/>
          <w:sz w:val="24"/>
          <w:szCs w:val="24"/>
          <w:shd w:val="clear" w:color="auto" w:fill="FFFFFF"/>
        </w:rPr>
        <w:t xml:space="preserve">al breakdown. Her breakdown </w:t>
      </w:r>
      <w:r w:rsidR="00514E1C">
        <w:rPr>
          <w:rFonts w:ascii="Times New Roman" w:hAnsi="Times New Roman" w:cs="Times New Roman"/>
          <w:color w:val="252525"/>
          <w:sz w:val="24"/>
          <w:szCs w:val="24"/>
          <w:shd w:val="clear" w:color="auto" w:fill="FFFFFF"/>
        </w:rPr>
        <w:t xml:space="preserve">is brought up by her husband during custodial negotiations. It is a very big sign that even though it was not Yoshimi’s fault that she suffered </w:t>
      </w:r>
      <w:r w:rsidR="00514E1C">
        <w:rPr>
          <w:rFonts w:ascii="Times New Roman" w:hAnsi="Times New Roman" w:cs="Times New Roman"/>
          <w:color w:val="252525"/>
          <w:sz w:val="24"/>
          <w:szCs w:val="24"/>
          <w:shd w:val="clear" w:color="auto" w:fill="FFFFFF"/>
        </w:rPr>
        <w:lastRenderedPageBreak/>
        <w:t>mental anguish, that it is more of her attempts at juggling her domestic life with pursuing a career outside the home.</w:t>
      </w:r>
    </w:p>
    <w:p w:rsidR="00323F9D" w:rsidRDefault="00323F9D" w:rsidP="003635F1">
      <w:pPr>
        <w:spacing w:line="480" w:lineRule="auto"/>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The breaking of Yoshimi’s family life is perceived by outsiders and ex-husband as her fault. The breakdown of the family unit is a key aspect when understanding the story as well as the </w:t>
      </w:r>
      <w:r w:rsidR="003560ED">
        <w:rPr>
          <w:rFonts w:ascii="Times New Roman" w:hAnsi="Times New Roman" w:cs="Times New Roman"/>
          <w:color w:val="252525"/>
          <w:sz w:val="24"/>
          <w:szCs w:val="24"/>
          <w:shd w:val="clear" w:color="auto" w:fill="FFFFFF"/>
        </w:rPr>
        <w:t>yūrei</w:t>
      </w:r>
      <w:r>
        <w:rPr>
          <w:rFonts w:ascii="Times New Roman" w:hAnsi="Times New Roman" w:cs="Times New Roman"/>
          <w:color w:val="252525"/>
          <w:sz w:val="24"/>
          <w:szCs w:val="24"/>
          <w:shd w:val="clear" w:color="auto" w:fill="FFFFFF"/>
        </w:rPr>
        <w:t xml:space="preserve"> Mitsuko. Mitsuko died abandoned and alone by falling into a water well on top of her apartment com</w:t>
      </w:r>
      <w:r w:rsidR="00034FB7">
        <w:rPr>
          <w:rFonts w:ascii="Times New Roman" w:hAnsi="Times New Roman" w:cs="Times New Roman"/>
          <w:color w:val="252525"/>
          <w:sz w:val="24"/>
          <w:szCs w:val="24"/>
          <w:shd w:val="clear" w:color="auto" w:fill="FFFFFF"/>
        </w:rPr>
        <w:t>plex when trying to retrieve a</w:t>
      </w:r>
      <w:r>
        <w:rPr>
          <w:rFonts w:ascii="Times New Roman" w:hAnsi="Times New Roman" w:cs="Times New Roman"/>
          <w:color w:val="252525"/>
          <w:sz w:val="24"/>
          <w:szCs w:val="24"/>
          <w:shd w:val="clear" w:color="auto" w:fill="FFFFFF"/>
        </w:rPr>
        <w:t xml:space="preserve"> small bag she dropped inside. As the story unfolds it is revealed that she was quite often neglected by her mother. A mother is supposed to be the one person a child can count on and rely on. Until Yoshimi begins to discover more of Mitsuko</w:t>
      </w:r>
      <w:r w:rsidR="00034FB7">
        <w:rPr>
          <w:rFonts w:ascii="Times New Roman" w:hAnsi="Times New Roman" w:cs="Times New Roman"/>
          <w:color w:val="252525"/>
          <w:sz w:val="24"/>
          <w:szCs w:val="24"/>
          <w:shd w:val="clear" w:color="auto" w:fill="FFFFFF"/>
        </w:rPr>
        <w:t xml:space="preserve"> during their residency at the complex,</w:t>
      </w:r>
      <w:r>
        <w:rPr>
          <w:rFonts w:ascii="Times New Roman" w:hAnsi="Times New Roman" w:cs="Times New Roman"/>
          <w:color w:val="252525"/>
          <w:sz w:val="24"/>
          <w:szCs w:val="24"/>
          <w:shd w:val="clear" w:color="auto" w:fill="FFFFFF"/>
        </w:rPr>
        <w:t xml:space="preserve"> Yoshimi finds out that Mitsuko is still</w:t>
      </w:r>
      <w:r w:rsidR="00034FB7">
        <w:rPr>
          <w:rFonts w:ascii="Times New Roman" w:hAnsi="Times New Roman" w:cs="Times New Roman"/>
          <w:color w:val="252525"/>
          <w:sz w:val="24"/>
          <w:szCs w:val="24"/>
          <w:shd w:val="clear" w:color="auto" w:fill="FFFFFF"/>
        </w:rPr>
        <w:t xml:space="preserve"> considered missing not dead</w:t>
      </w:r>
      <w:r>
        <w:rPr>
          <w:rFonts w:ascii="Times New Roman" w:hAnsi="Times New Roman" w:cs="Times New Roman"/>
          <w:color w:val="252525"/>
          <w:sz w:val="24"/>
          <w:szCs w:val="24"/>
          <w:shd w:val="clear" w:color="auto" w:fill="FFFFFF"/>
        </w:rPr>
        <w:t xml:space="preserve">.  It is also speculated that Mitsuko is from a single-parent household because there is absolutely no flashbacks of mention of her father. </w:t>
      </w:r>
    </w:p>
    <w:p w:rsidR="00F61FD8" w:rsidRDefault="00F61FD8" w:rsidP="003635F1">
      <w:pPr>
        <w:spacing w:line="480" w:lineRule="auto"/>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Yoshimi is searching for a home to start a new life with Ikuko and her and ends up moving into a shabby apartment in Mitsuko’s old complex. Shortly after moving in Ikuko mysteriously keeps running into Mitsuko’s bag and despite her mother’s attempts to discard it the purse eventually finds its way into their home. </w:t>
      </w:r>
      <w:r w:rsidR="00522E2E">
        <w:rPr>
          <w:rFonts w:ascii="Times New Roman" w:hAnsi="Times New Roman" w:cs="Times New Roman"/>
          <w:color w:val="252525"/>
          <w:sz w:val="24"/>
          <w:szCs w:val="24"/>
          <w:shd w:val="clear" w:color="auto" w:fill="FFFFFF"/>
        </w:rPr>
        <w:t>This is seen as an invitation to Mitsuko to enter the home and fuse with the family. Yoshimi and Ikuko begin to witness a plethora of po</w:t>
      </w:r>
      <w:r w:rsidR="00034FB7">
        <w:rPr>
          <w:rFonts w:ascii="Times New Roman" w:hAnsi="Times New Roman" w:cs="Times New Roman"/>
          <w:color w:val="252525"/>
          <w:sz w:val="24"/>
          <w:szCs w:val="24"/>
          <w:shd w:val="clear" w:color="auto" w:fill="FFFFFF"/>
        </w:rPr>
        <w:t>lluted water entering through the ceiling in the apartment</w:t>
      </w:r>
      <w:r w:rsidR="00522E2E">
        <w:rPr>
          <w:rFonts w:ascii="Times New Roman" w:hAnsi="Times New Roman" w:cs="Times New Roman"/>
          <w:color w:val="252525"/>
          <w:sz w:val="24"/>
          <w:szCs w:val="24"/>
          <w:shd w:val="clear" w:color="auto" w:fill="FFFFFF"/>
        </w:rPr>
        <w:t>. The</w:t>
      </w:r>
      <w:r w:rsidR="00034FB7">
        <w:rPr>
          <w:rFonts w:ascii="Times New Roman" w:hAnsi="Times New Roman" w:cs="Times New Roman"/>
          <w:color w:val="252525"/>
          <w:sz w:val="24"/>
          <w:szCs w:val="24"/>
          <w:shd w:val="clear" w:color="auto" w:fill="FFFFFF"/>
        </w:rPr>
        <w:t xml:space="preserve"> more water that leaks into the home, the </w:t>
      </w:r>
      <w:r w:rsidR="00522E2E">
        <w:rPr>
          <w:rFonts w:ascii="Times New Roman" w:hAnsi="Times New Roman" w:cs="Times New Roman"/>
          <w:color w:val="252525"/>
          <w:sz w:val="24"/>
          <w:szCs w:val="24"/>
          <w:shd w:val="clear" w:color="auto" w:fill="FFFFFF"/>
        </w:rPr>
        <w:t>more Mitsuko begins to reveal herself. Mitsuko begins to threaten Ikuko</w:t>
      </w:r>
      <w:r w:rsidR="00034FB7">
        <w:rPr>
          <w:rFonts w:ascii="Times New Roman" w:hAnsi="Times New Roman" w:cs="Times New Roman"/>
          <w:color w:val="252525"/>
          <w:sz w:val="24"/>
          <w:szCs w:val="24"/>
          <w:shd w:val="clear" w:color="auto" w:fill="FFFFFF"/>
        </w:rPr>
        <w:t>,</w:t>
      </w:r>
      <w:r w:rsidR="00522E2E">
        <w:rPr>
          <w:rFonts w:ascii="Times New Roman" w:hAnsi="Times New Roman" w:cs="Times New Roman"/>
          <w:color w:val="252525"/>
          <w:sz w:val="24"/>
          <w:szCs w:val="24"/>
          <w:shd w:val="clear" w:color="auto" w:fill="FFFFFF"/>
        </w:rPr>
        <w:t xml:space="preserve"> and Yoshimi is terrified that her daughter will become the spirits n</w:t>
      </w:r>
      <w:r w:rsidR="00034FB7">
        <w:rPr>
          <w:rFonts w:ascii="Times New Roman" w:hAnsi="Times New Roman" w:cs="Times New Roman"/>
          <w:color w:val="252525"/>
          <w:sz w:val="24"/>
          <w:szCs w:val="24"/>
          <w:shd w:val="clear" w:color="auto" w:fill="FFFFFF"/>
        </w:rPr>
        <w:t>ext victim.</w:t>
      </w:r>
      <w:r w:rsidR="00522E2E">
        <w:rPr>
          <w:rFonts w:ascii="Times New Roman" w:hAnsi="Times New Roman" w:cs="Times New Roman"/>
          <w:color w:val="252525"/>
          <w:sz w:val="24"/>
          <w:szCs w:val="24"/>
          <w:shd w:val="clear" w:color="auto" w:fill="FFFFFF"/>
        </w:rPr>
        <w:t xml:space="preserve"> </w:t>
      </w:r>
      <w:r w:rsidR="00E63289">
        <w:rPr>
          <w:rFonts w:ascii="Times New Roman" w:hAnsi="Times New Roman" w:cs="Times New Roman"/>
          <w:color w:val="252525"/>
          <w:sz w:val="24"/>
          <w:szCs w:val="24"/>
          <w:shd w:val="clear" w:color="auto" w:fill="FFFFFF"/>
        </w:rPr>
        <w:t>In reality Mitsuko wants Yoshimi. In the end Yoshimi sacrifices herself</w:t>
      </w:r>
      <w:r w:rsidR="00034FB7">
        <w:rPr>
          <w:rFonts w:ascii="Times New Roman" w:hAnsi="Times New Roman" w:cs="Times New Roman"/>
          <w:color w:val="252525"/>
          <w:sz w:val="24"/>
          <w:szCs w:val="24"/>
          <w:shd w:val="clear" w:color="auto" w:fill="FFFFFF"/>
        </w:rPr>
        <w:t>, embraces</w:t>
      </w:r>
      <w:r w:rsidR="00E63289">
        <w:rPr>
          <w:rFonts w:ascii="Times New Roman" w:hAnsi="Times New Roman" w:cs="Times New Roman"/>
          <w:color w:val="252525"/>
          <w:sz w:val="24"/>
          <w:szCs w:val="24"/>
          <w:shd w:val="clear" w:color="auto" w:fill="FFFFFF"/>
        </w:rPr>
        <w:t xml:space="preserve"> the corpse of young Mitsuko</w:t>
      </w:r>
      <w:r w:rsidR="00034FB7">
        <w:rPr>
          <w:rFonts w:ascii="Times New Roman" w:hAnsi="Times New Roman" w:cs="Times New Roman"/>
          <w:color w:val="252525"/>
          <w:sz w:val="24"/>
          <w:szCs w:val="24"/>
          <w:shd w:val="clear" w:color="auto" w:fill="FFFFFF"/>
        </w:rPr>
        <w:t>,</w:t>
      </w:r>
      <w:r w:rsidR="00E63289">
        <w:rPr>
          <w:rFonts w:ascii="Times New Roman" w:hAnsi="Times New Roman" w:cs="Times New Roman"/>
          <w:color w:val="252525"/>
          <w:sz w:val="24"/>
          <w:szCs w:val="24"/>
          <w:shd w:val="clear" w:color="auto" w:fill="FFFFFF"/>
        </w:rPr>
        <w:t xml:space="preserve"> and becomes her mother in the spirit world in order to save her own daughter. </w:t>
      </w:r>
    </w:p>
    <w:p w:rsidR="00E63289" w:rsidRDefault="00E63289" w:rsidP="003635F1">
      <w:pPr>
        <w:spacing w:line="480" w:lineRule="auto"/>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At first glance it may appear that the motives of the </w:t>
      </w:r>
      <w:r w:rsidR="003560ED">
        <w:rPr>
          <w:rFonts w:ascii="Times New Roman" w:hAnsi="Times New Roman" w:cs="Times New Roman"/>
          <w:color w:val="252525"/>
          <w:sz w:val="24"/>
          <w:szCs w:val="24"/>
          <w:shd w:val="clear" w:color="auto" w:fill="FFFFFF"/>
        </w:rPr>
        <w:t>yūrei</w:t>
      </w:r>
      <w:r>
        <w:rPr>
          <w:rFonts w:ascii="Times New Roman" w:hAnsi="Times New Roman" w:cs="Times New Roman"/>
          <w:color w:val="252525"/>
          <w:sz w:val="24"/>
          <w:szCs w:val="24"/>
          <w:shd w:val="clear" w:color="auto" w:fill="FFFFFF"/>
        </w:rPr>
        <w:t xml:space="preserve"> in Dark Water as well as Yoshimi’s sacrifices sends a message supporting the traditional female roles. Mitsuko’s </w:t>
      </w:r>
      <w:r>
        <w:rPr>
          <w:rFonts w:ascii="Times New Roman" w:hAnsi="Times New Roman" w:cs="Times New Roman"/>
          <w:color w:val="252525"/>
          <w:sz w:val="24"/>
          <w:szCs w:val="24"/>
          <w:shd w:val="clear" w:color="auto" w:fill="FFFFFF"/>
        </w:rPr>
        <w:lastRenderedPageBreak/>
        <w:t>persistence and drive in the after-life is not desperate or crude but are characteristics of a leader. Though Yoshimi had to sacrifice her own life for the sake of Ikuko</w:t>
      </w:r>
      <w:r w:rsidR="00034FB7">
        <w:rPr>
          <w:rFonts w:ascii="Times New Roman" w:hAnsi="Times New Roman" w:cs="Times New Roman"/>
          <w:color w:val="252525"/>
          <w:sz w:val="24"/>
          <w:szCs w:val="24"/>
          <w:shd w:val="clear" w:color="auto" w:fill="FFFFFF"/>
        </w:rPr>
        <w:t>,</w:t>
      </w:r>
      <w:r>
        <w:rPr>
          <w:rFonts w:ascii="Times New Roman" w:hAnsi="Times New Roman" w:cs="Times New Roman"/>
          <w:color w:val="252525"/>
          <w:sz w:val="24"/>
          <w:szCs w:val="24"/>
          <w:shd w:val="clear" w:color="auto" w:fill="FFFFFF"/>
        </w:rPr>
        <w:t xml:space="preserve"> by doing so she became the ultimate mother figure. Mitsuko is more of a teacher and regardless of whether or not if the lesson was </w:t>
      </w:r>
      <w:r w:rsidR="008B0B3C">
        <w:rPr>
          <w:rFonts w:ascii="Times New Roman" w:hAnsi="Times New Roman" w:cs="Times New Roman"/>
          <w:color w:val="252525"/>
          <w:sz w:val="24"/>
          <w:szCs w:val="24"/>
          <w:shd w:val="clear" w:color="auto" w:fill="FFFFFF"/>
        </w:rPr>
        <w:t>patriarchal</w:t>
      </w:r>
      <w:r w:rsidR="00034FB7">
        <w:rPr>
          <w:rFonts w:ascii="Times New Roman" w:hAnsi="Times New Roman" w:cs="Times New Roman"/>
          <w:color w:val="252525"/>
          <w:sz w:val="24"/>
          <w:szCs w:val="24"/>
          <w:shd w:val="clear" w:color="auto" w:fill="FFFFFF"/>
        </w:rPr>
        <w:t xml:space="preserve"> in nature. H</w:t>
      </w:r>
      <w:r>
        <w:rPr>
          <w:rFonts w:ascii="Times New Roman" w:hAnsi="Times New Roman" w:cs="Times New Roman"/>
          <w:color w:val="252525"/>
          <w:sz w:val="24"/>
          <w:szCs w:val="24"/>
          <w:shd w:val="clear" w:color="auto" w:fill="FFFFFF"/>
        </w:rPr>
        <w:t>er ability to make such a strong im</w:t>
      </w:r>
      <w:r w:rsidR="00034FB7">
        <w:rPr>
          <w:rFonts w:ascii="Times New Roman" w:hAnsi="Times New Roman" w:cs="Times New Roman"/>
          <w:color w:val="252525"/>
          <w:sz w:val="24"/>
          <w:szCs w:val="24"/>
          <w:shd w:val="clear" w:color="auto" w:fill="FFFFFF"/>
        </w:rPr>
        <w:t>pact on Yoshimi and her daughter</w:t>
      </w:r>
      <w:r>
        <w:rPr>
          <w:rFonts w:ascii="Times New Roman" w:hAnsi="Times New Roman" w:cs="Times New Roman"/>
          <w:color w:val="252525"/>
          <w:sz w:val="24"/>
          <w:szCs w:val="24"/>
          <w:shd w:val="clear" w:color="auto" w:fill="FFFFFF"/>
        </w:rPr>
        <w:t xml:space="preserve"> that makes her a liberating ghost. Yoshimi’s characters summarizes the struggle of the non-</w:t>
      </w:r>
      <w:r w:rsidR="008B0B3C">
        <w:rPr>
          <w:rFonts w:ascii="Times New Roman" w:hAnsi="Times New Roman" w:cs="Times New Roman"/>
          <w:color w:val="252525"/>
          <w:sz w:val="24"/>
          <w:szCs w:val="24"/>
          <w:shd w:val="clear" w:color="auto" w:fill="FFFFFF"/>
        </w:rPr>
        <w:t>traditional</w:t>
      </w:r>
      <w:r>
        <w:rPr>
          <w:rFonts w:ascii="Times New Roman" w:hAnsi="Times New Roman" w:cs="Times New Roman"/>
          <w:color w:val="252525"/>
          <w:sz w:val="24"/>
          <w:szCs w:val="24"/>
          <w:shd w:val="clear" w:color="auto" w:fill="FFFFFF"/>
        </w:rPr>
        <w:t xml:space="preserve"> Japanese woman to overcome the obstacles that come along with the single mother role. Her sacrifice signifies the freedom in recreating one’s self i</w:t>
      </w:r>
      <w:r w:rsidR="00034FB7">
        <w:rPr>
          <w:rFonts w:ascii="Times New Roman" w:hAnsi="Times New Roman" w:cs="Times New Roman"/>
          <w:color w:val="252525"/>
          <w:sz w:val="24"/>
          <w:szCs w:val="24"/>
          <w:shd w:val="clear" w:color="auto" w:fill="FFFFFF"/>
        </w:rPr>
        <w:t>n order to be at peace. Unlike Mitsuko, Kayako’s ghost doesn’t leave any survivors.</w:t>
      </w:r>
    </w:p>
    <w:p w:rsidR="00D0329D" w:rsidRDefault="001E047C" w:rsidP="00D0329D">
      <w:pPr>
        <w:spacing w:line="480" w:lineRule="auto"/>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Ju-on</w:t>
      </w:r>
      <w:r w:rsidR="00034FB7">
        <w:rPr>
          <w:rFonts w:ascii="Times New Roman" w:hAnsi="Times New Roman" w:cs="Times New Roman"/>
          <w:color w:val="252525"/>
          <w:sz w:val="24"/>
          <w:szCs w:val="24"/>
          <w:shd w:val="clear" w:color="auto" w:fill="FFFFFF"/>
        </w:rPr>
        <w:t>’s</w:t>
      </w:r>
      <w:r>
        <w:rPr>
          <w:rFonts w:ascii="Times New Roman" w:hAnsi="Times New Roman" w:cs="Times New Roman"/>
          <w:color w:val="252525"/>
          <w:sz w:val="24"/>
          <w:szCs w:val="24"/>
          <w:shd w:val="clear" w:color="auto" w:fill="FFFFFF"/>
        </w:rPr>
        <w:t xml:space="preserve"> storyline and characters were appropriate to introduce the vilification of the female and patriarchal bondage. The brief synopsis of the film in the beginning only unpacked half of the issue of gender relations both cinematically</w:t>
      </w:r>
      <w:r w:rsidR="00034FB7">
        <w:rPr>
          <w:rFonts w:ascii="Times New Roman" w:hAnsi="Times New Roman" w:cs="Times New Roman"/>
          <w:color w:val="252525"/>
          <w:sz w:val="24"/>
          <w:szCs w:val="24"/>
          <w:shd w:val="clear" w:color="auto" w:fill="FFFFFF"/>
        </w:rPr>
        <w:t xml:space="preserve"> and realistically speaking. The character of Kayako and her </w:t>
      </w:r>
      <w:r w:rsidR="00D0329D">
        <w:rPr>
          <w:rFonts w:ascii="Times New Roman" w:hAnsi="Times New Roman" w:cs="Times New Roman"/>
          <w:color w:val="252525"/>
          <w:sz w:val="24"/>
          <w:szCs w:val="24"/>
          <w:shd w:val="clear" w:color="auto" w:fill="FFFFFF"/>
        </w:rPr>
        <w:t>back</w:t>
      </w:r>
      <w:r w:rsidR="00034FB7">
        <w:rPr>
          <w:rFonts w:ascii="Times New Roman" w:hAnsi="Times New Roman" w:cs="Times New Roman"/>
          <w:color w:val="252525"/>
          <w:sz w:val="24"/>
          <w:szCs w:val="24"/>
          <w:shd w:val="clear" w:color="auto" w:fill="FFFFFF"/>
        </w:rPr>
        <w:t xml:space="preserve">story is vaguely touched on. </w:t>
      </w:r>
      <w:r w:rsidR="00D0329D">
        <w:rPr>
          <w:rFonts w:ascii="Times New Roman" w:hAnsi="Times New Roman" w:cs="Times New Roman"/>
          <w:color w:val="252525"/>
          <w:sz w:val="24"/>
          <w:szCs w:val="24"/>
          <w:shd w:val="clear" w:color="auto" w:fill="FFFFFF"/>
        </w:rPr>
        <w:t xml:space="preserve">Shimizu focused mostly on her murder and </w:t>
      </w:r>
      <w:r w:rsidR="00BA76CF">
        <w:rPr>
          <w:rFonts w:ascii="Times New Roman" w:hAnsi="Times New Roman" w:cs="Times New Roman"/>
          <w:color w:val="252525"/>
          <w:sz w:val="24"/>
          <w:szCs w:val="24"/>
          <w:shd w:val="clear" w:color="auto" w:fill="FFFFFF"/>
        </w:rPr>
        <w:t>the grudge that came from it</w:t>
      </w:r>
      <w:r w:rsidR="00D0329D">
        <w:rPr>
          <w:rFonts w:ascii="Times New Roman" w:hAnsi="Times New Roman" w:cs="Times New Roman"/>
          <w:color w:val="252525"/>
          <w:sz w:val="24"/>
          <w:szCs w:val="24"/>
          <w:shd w:val="clear" w:color="auto" w:fill="FFFFFF"/>
        </w:rPr>
        <w:t>. Throughout the other g</w:t>
      </w:r>
      <w:r w:rsidR="00BA76CF">
        <w:rPr>
          <w:rFonts w:ascii="Times New Roman" w:hAnsi="Times New Roman" w:cs="Times New Roman"/>
          <w:color w:val="252525"/>
          <w:sz w:val="24"/>
          <w:szCs w:val="24"/>
          <w:shd w:val="clear" w:color="auto" w:fill="FFFFFF"/>
        </w:rPr>
        <w:t xml:space="preserve">rudge films more comes to light. This first film is more applicable </w:t>
      </w:r>
      <w:r w:rsidR="00D0329D">
        <w:rPr>
          <w:rFonts w:ascii="Times New Roman" w:hAnsi="Times New Roman" w:cs="Times New Roman"/>
          <w:color w:val="252525"/>
          <w:sz w:val="24"/>
          <w:szCs w:val="24"/>
          <w:shd w:val="clear" w:color="auto" w:fill="FFFFFF"/>
        </w:rPr>
        <w:t>when exploring the monstrous supernatural imagery of</w:t>
      </w:r>
      <w:r w:rsidR="00B85A2E">
        <w:rPr>
          <w:rFonts w:ascii="Times New Roman" w:hAnsi="Times New Roman" w:cs="Times New Roman"/>
          <w:color w:val="252525"/>
          <w:sz w:val="24"/>
          <w:szCs w:val="24"/>
          <w:shd w:val="clear" w:color="auto" w:fill="FFFFFF"/>
        </w:rPr>
        <w:t xml:space="preserve"> women and societal oppression</w:t>
      </w:r>
      <w:r w:rsidR="00BA76CF">
        <w:rPr>
          <w:rFonts w:ascii="Times New Roman" w:hAnsi="Times New Roman" w:cs="Times New Roman"/>
          <w:color w:val="252525"/>
          <w:sz w:val="24"/>
          <w:szCs w:val="24"/>
          <w:shd w:val="clear" w:color="auto" w:fill="FFFFFF"/>
        </w:rPr>
        <w:t>. Kayako’s character is always shrouded in mystery. A</w:t>
      </w:r>
      <w:r w:rsidR="00B85A2E">
        <w:rPr>
          <w:rFonts w:ascii="Times New Roman" w:hAnsi="Times New Roman" w:cs="Times New Roman"/>
          <w:color w:val="252525"/>
          <w:sz w:val="24"/>
          <w:szCs w:val="24"/>
          <w:shd w:val="clear" w:color="auto" w:fill="FFFFFF"/>
        </w:rPr>
        <w:t>t times it is hard to sympathize with her being murdered in such a sadistic manner after seeing how ruthless she is in her killing spree. As one of the last scenes reveals, viewers are reminded that underneath the grudge and all of the pent up hatred she is still only a woman, a victim of circumstance. Despite the vilification of her character, is her actions after death depict more of a ‘wronged woman’s’ agenda or is she a figure of liberation?</w:t>
      </w:r>
    </w:p>
    <w:p w:rsidR="00B85A2E" w:rsidRDefault="006045F4" w:rsidP="00D0329D">
      <w:pPr>
        <w:spacing w:line="480" w:lineRule="auto"/>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Her husband’s rage represents the</w:t>
      </w:r>
      <w:r w:rsidR="00B85A2E">
        <w:rPr>
          <w:rFonts w:ascii="Times New Roman" w:hAnsi="Times New Roman" w:cs="Times New Roman"/>
          <w:color w:val="252525"/>
          <w:sz w:val="24"/>
          <w:szCs w:val="24"/>
          <w:shd w:val="clear" w:color="auto" w:fill="FFFFFF"/>
        </w:rPr>
        <w:t xml:space="preserve"> manifestation of not only </w:t>
      </w:r>
      <w:r w:rsidR="00BA76CF">
        <w:rPr>
          <w:rFonts w:ascii="Times New Roman" w:hAnsi="Times New Roman" w:cs="Times New Roman"/>
          <w:color w:val="252525"/>
          <w:sz w:val="24"/>
          <w:szCs w:val="24"/>
          <w:shd w:val="clear" w:color="auto" w:fill="FFFFFF"/>
        </w:rPr>
        <w:t xml:space="preserve">the </w:t>
      </w:r>
      <w:r w:rsidR="00B85A2E">
        <w:rPr>
          <w:rFonts w:ascii="Times New Roman" w:hAnsi="Times New Roman" w:cs="Times New Roman"/>
          <w:color w:val="252525"/>
          <w:sz w:val="24"/>
          <w:szCs w:val="24"/>
          <w:shd w:val="clear" w:color="auto" w:fill="FFFFFF"/>
        </w:rPr>
        <w:t xml:space="preserve">masculine anxiety that is causing gender tensions in contemporary Japan but the state of Japan in its </w:t>
      </w:r>
      <w:r>
        <w:rPr>
          <w:rFonts w:ascii="Times New Roman" w:hAnsi="Times New Roman" w:cs="Times New Roman"/>
          <w:color w:val="252525"/>
          <w:sz w:val="24"/>
          <w:szCs w:val="24"/>
          <w:shd w:val="clear" w:color="auto" w:fill="FFFFFF"/>
        </w:rPr>
        <w:t>entirety</w:t>
      </w:r>
      <w:r w:rsidR="00B85A2E">
        <w:rPr>
          <w:rFonts w:ascii="Times New Roman" w:hAnsi="Times New Roman" w:cs="Times New Roman"/>
          <w:color w:val="252525"/>
          <w:sz w:val="24"/>
          <w:szCs w:val="24"/>
          <w:shd w:val="clear" w:color="auto" w:fill="FFFFFF"/>
        </w:rPr>
        <w:t>.</w:t>
      </w:r>
      <w:r w:rsidR="003725F2">
        <w:rPr>
          <w:rFonts w:ascii="Times New Roman" w:hAnsi="Times New Roman" w:cs="Times New Roman"/>
          <w:color w:val="252525"/>
          <w:sz w:val="24"/>
          <w:szCs w:val="24"/>
          <w:shd w:val="clear" w:color="auto" w:fill="FFFFFF"/>
        </w:rPr>
        <w:t xml:space="preserve"> The shifting roles of a population, mixed expectations, and a fusion of traditional and modern culture. </w:t>
      </w:r>
      <w:r w:rsidR="003725F2">
        <w:rPr>
          <w:rFonts w:ascii="Times New Roman" w:hAnsi="Times New Roman" w:cs="Times New Roman"/>
          <w:color w:val="252525"/>
          <w:sz w:val="24"/>
          <w:szCs w:val="24"/>
          <w:shd w:val="clear" w:color="auto" w:fill="FFFFFF"/>
        </w:rPr>
        <w:lastRenderedPageBreak/>
        <w:t>Leaving the domestic sp</w:t>
      </w:r>
      <w:r w:rsidR="00BA76CF">
        <w:rPr>
          <w:rFonts w:ascii="Times New Roman" w:hAnsi="Times New Roman" w:cs="Times New Roman"/>
          <w:color w:val="252525"/>
          <w:sz w:val="24"/>
          <w:szCs w:val="24"/>
          <w:shd w:val="clear" w:color="auto" w:fill="FFFFFF"/>
        </w:rPr>
        <w:t xml:space="preserve">here is scary for outsiders but </w:t>
      </w:r>
      <w:r w:rsidR="003725F2">
        <w:rPr>
          <w:rFonts w:ascii="Times New Roman" w:hAnsi="Times New Roman" w:cs="Times New Roman"/>
          <w:color w:val="252525"/>
          <w:sz w:val="24"/>
          <w:szCs w:val="24"/>
          <w:shd w:val="clear" w:color="auto" w:fill="FFFFFF"/>
        </w:rPr>
        <w:t>empowering for women. Their absence could possibly be detrimental to the future generations of Japan and crumble the foundation of the family system that is so hig</w:t>
      </w:r>
      <w:r w:rsidR="00BA76CF">
        <w:rPr>
          <w:rFonts w:ascii="Times New Roman" w:hAnsi="Times New Roman" w:cs="Times New Roman"/>
          <w:color w:val="252525"/>
          <w:sz w:val="24"/>
          <w:szCs w:val="24"/>
          <w:shd w:val="clear" w:color="auto" w:fill="FFFFFF"/>
        </w:rPr>
        <w:t>hly regarded</w:t>
      </w:r>
      <w:r w:rsidR="003725F2">
        <w:rPr>
          <w:rFonts w:ascii="Times New Roman" w:hAnsi="Times New Roman" w:cs="Times New Roman"/>
          <w:color w:val="252525"/>
          <w:sz w:val="24"/>
          <w:szCs w:val="24"/>
          <w:shd w:val="clear" w:color="auto" w:fill="FFFFFF"/>
        </w:rPr>
        <w:t xml:space="preserve">. These </w:t>
      </w:r>
      <w:r w:rsidR="004952A5">
        <w:rPr>
          <w:rFonts w:ascii="Times New Roman" w:hAnsi="Times New Roman" w:cs="Times New Roman"/>
          <w:color w:val="252525"/>
          <w:sz w:val="24"/>
          <w:szCs w:val="24"/>
          <w:shd w:val="clear" w:color="auto" w:fill="FFFFFF"/>
        </w:rPr>
        <w:t>fears pushed Takeo to the edge and transformed him into a self-</w:t>
      </w:r>
      <w:r w:rsidR="00A01680">
        <w:rPr>
          <w:rFonts w:ascii="Times New Roman" w:hAnsi="Times New Roman" w:cs="Times New Roman"/>
          <w:color w:val="252525"/>
          <w:sz w:val="24"/>
          <w:szCs w:val="24"/>
          <w:shd w:val="clear" w:color="auto" w:fill="FFFFFF"/>
        </w:rPr>
        <w:t>fulfilling</w:t>
      </w:r>
      <w:r w:rsidR="004952A5">
        <w:rPr>
          <w:rFonts w:ascii="Times New Roman" w:hAnsi="Times New Roman" w:cs="Times New Roman"/>
          <w:color w:val="252525"/>
          <w:sz w:val="24"/>
          <w:szCs w:val="24"/>
          <w:shd w:val="clear" w:color="auto" w:fill="FFFFFF"/>
        </w:rPr>
        <w:t xml:space="preserve"> </w:t>
      </w:r>
      <w:r w:rsidR="00A01680">
        <w:rPr>
          <w:rFonts w:ascii="Times New Roman" w:hAnsi="Times New Roman" w:cs="Times New Roman"/>
          <w:color w:val="252525"/>
          <w:sz w:val="24"/>
          <w:szCs w:val="24"/>
          <w:shd w:val="clear" w:color="auto" w:fill="FFFFFF"/>
        </w:rPr>
        <w:t>prophecy</w:t>
      </w:r>
      <w:r w:rsidR="004952A5">
        <w:rPr>
          <w:rFonts w:ascii="Times New Roman" w:hAnsi="Times New Roman" w:cs="Times New Roman"/>
          <w:color w:val="252525"/>
          <w:sz w:val="24"/>
          <w:szCs w:val="24"/>
          <w:shd w:val="clear" w:color="auto" w:fill="FFFFFF"/>
        </w:rPr>
        <w:t xml:space="preserve">, destroying his family before the inevitable threat of his </w:t>
      </w:r>
      <w:r w:rsidR="00A01680">
        <w:rPr>
          <w:rFonts w:ascii="Times New Roman" w:hAnsi="Times New Roman" w:cs="Times New Roman"/>
          <w:color w:val="252525"/>
          <w:sz w:val="24"/>
          <w:szCs w:val="24"/>
          <w:shd w:val="clear" w:color="auto" w:fill="FFFFFF"/>
        </w:rPr>
        <w:t>wife’s</w:t>
      </w:r>
      <w:r w:rsidR="004952A5">
        <w:rPr>
          <w:rFonts w:ascii="Times New Roman" w:hAnsi="Times New Roman" w:cs="Times New Roman"/>
          <w:color w:val="252525"/>
          <w:sz w:val="24"/>
          <w:szCs w:val="24"/>
          <w:shd w:val="clear" w:color="auto" w:fill="FFFFFF"/>
        </w:rPr>
        <w:t xml:space="preserve"> dream of independence. His murderous actions was his last stance</w:t>
      </w:r>
      <w:r w:rsidR="00A01680">
        <w:rPr>
          <w:rFonts w:ascii="Times New Roman" w:hAnsi="Times New Roman" w:cs="Times New Roman"/>
          <w:color w:val="252525"/>
          <w:sz w:val="24"/>
          <w:szCs w:val="24"/>
          <w:shd w:val="clear" w:color="auto" w:fill="FFFFFF"/>
        </w:rPr>
        <w:t xml:space="preserve"> of projecting his male dominance </w:t>
      </w:r>
      <w:r w:rsidR="00BA76CF">
        <w:rPr>
          <w:rFonts w:ascii="Times New Roman" w:hAnsi="Times New Roman" w:cs="Times New Roman"/>
          <w:color w:val="252525"/>
          <w:sz w:val="24"/>
          <w:szCs w:val="24"/>
          <w:shd w:val="clear" w:color="auto" w:fill="FFFFFF"/>
        </w:rPr>
        <w:t>onto the</w:t>
      </w:r>
      <w:r w:rsidR="004952A5">
        <w:rPr>
          <w:rFonts w:ascii="Times New Roman" w:hAnsi="Times New Roman" w:cs="Times New Roman"/>
          <w:color w:val="252525"/>
          <w:sz w:val="24"/>
          <w:szCs w:val="24"/>
          <w:shd w:val="clear" w:color="auto" w:fill="FFFFFF"/>
        </w:rPr>
        <w:t xml:space="preserve"> household. </w:t>
      </w:r>
    </w:p>
    <w:p w:rsidR="00762BCC" w:rsidRDefault="00762BCC" w:rsidP="00D0329D">
      <w:pPr>
        <w:spacing w:line="480" w:lineRule="auto"/>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Her yearning to be free from</w:t>
      </w:r>
      <w:r w:rsidR="00BA76CF">
        <w:rPr>
          <w:rFonts w:ascii="Times New Roman" w:hAnsi="Times New Roman" w:cs="Times New Roman"/>
          <w:color w:val="252525"/>
          <w:sz w:val="24"/>
          <w:szCs w:val="24"/>
          <w:shd w:val="clear" w:color="auto" w:fill="FFFFFF"/>
        </w:rPr>
        <w:t xml:space="preserve"> the home is what killed Kayako, </w:t>
      </w:r>
      <w:r>
        <w:rPr>
          <w:rFonts w:ascii="Times New Roman" w:hAnsi="Times New Roman" w:cs="Times New Roman"/>
          <w:color w:val="252525"/>
          <w:sz w:val="24"/>
          <w:szCs w:val="24"/>
          <w:shd w:val="clear" w:color="auto" w:fill="FFFFFF"/>
        </w:rPr>
        <w:t xml:space="preserve">but her quest for it didn’t fade along with her. Before she takes her victims </w:t>
      </w:r>
      <w:r w:rsidR="00BA76CF">
        <w:rPr>
          <w:rFonts w:ascii="Times New Roman" w:hAnsi="Times New Roman" w:cs="Times New Roman"/>
          <w:color w:val="252525"/>
          <w:sz w:val="24"/>
          <w:szCs w:val="24"/>
          <w:shd w:val="clear" w:color="auto" w:fill="FFFFFF"/>
        </w:rPr>
        <w:t>she enlightens them on her struggle</w:t>
      </w:r>
      <w:r>
        <w:rPr>
          <w:rFonts w:ascii="Times New Roman" w:hAnsi="Times New Roman" w:cs="Times New Roman"/>
          <w:color w:val="252525"/>
          <w:sz w:val="24"/>
          <w:szCs w:val="24"/>
          <w:shd w:val="clear" w:color="auto" w:fill="FFFFFF"/>
        </w:rPr>
        <w:t xml:space="preserve">. The deeper one becomes intertwined with her curse they share her sufferings. She is not just a </w:t>
      </w:r>
      <w:r w:rsidR="003560ED">
        <w:rPr>
          <w:rFonts w:ascii="Times New Roman" w:hAnsi="Times New Roman" w:cs="Times New Roman"/>
          <w:color w:val="252525"/>
          <w:sz w:val="24"/>
          <w:szCs w:val="24"/>
          <w:shd w:val="clear" w:color="auto" w:fill="FFFFFF"/>
        </w:rPr>
        <w:t>yūrei</w:t>
      </w:r>
      <w:r>
        <w:rPr>
          <w:rFonts w:ascii="Times New Roman" w:hAnsi="Times New Roman" w:cs="Times New Roman"/>
          <w:color w:val="252525"/>
          <w:sz w:val="24"/>
          <w:szCs w:val="24"/>
          <w:shd w:val="clear" w:color="auto" w:fill="FFFFFF"/>
        </w:rPr>
        <w:t xml:space="preserve"> seeking vengeance and blood but an agent of liberation. Her victims become enlightened of much more than her grievances but to the horrors of society and what they are being subjected to. Through death </w:t>
      </w:r>
      <w:r w:rsidR="00BA76CF">
        <w:rPr>
          <w:rFonts w:ascii="Times New Roman" w:hAnsi="Times New Roman" w:cs="Times New Roman"/>
          <w:color w:val="252525"/>
          <w:sz w:val="24"/>
          <w:szCs w:val="24"/>
          <w:shd w:val="clear" w:color="auto" w:fill="FFFFFF"/>
        </w:rPr>
        <w:t xml:space="preserve">they join her in continuing the </w:t>
      </w:r>
      <w:r>
        <w:rPr>
          <w:rFonts w:ascii="Times New Roman" w:hAnsi="Times New Roman" w:cs="Times New Roman"/>
          <w:color w:val="252525"/>
          <w:sz w:val="24"/>
          <w:szCs w:val="24"/>
          <w:shd w:val="clear" w:color="auto" w:fill="FFFFFF"/>
        </w:rPr>
        <w:t xml:space="preserve">curse and in turn continue to enlighten others. </w:t>
      </w:r>
    </w:p>
    <w:p w:rsidR="006B31E2" w:rsidRDefault="00FB036A" w:rsidP="00D0329D">
      <w:pPr>
        <w:spacing w:line="480" w:lineRule="auto"/>
        <w:ind w:firstLine="720"/>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Conclusion</w:t>
      </w:r>
    </w:p>
    <w:p w:rsidR="002C18C1" w:rsidRPr="002C18C1" w:rsidRDefault="002C18C1" w:rsidP="00D0329D">
      <w:pPr>
        <w:spacing w:line="480" w:lineRule="auto"/>
        <w:ind w:firstLine="720"/>
        <w:rPr>
          <w:rFonts w:ascii="Times New Roman" w:hAnsi="Times New Roman" w:cs="Times New Roman"/>
          <w:color w:val="252525"/>
          <w:sz w:val="24"/>
          <w:szCs w:val="24"/>
          <w:shd w:val="clear" w:color="auto" w:fill="FFFFFF"/>
        </w:rPr>
      </w:pPr>
      <w:r>
        <w:rPr>
          <w:rFonts w:ascii="Times New Roman" w:eastAsia="Times New Roman" w:hAnsi="Times New Roman" w:cs="Times New Roman"/>
          <w:bCs/>
          <w:color w:val="000000"/>
          <w:sz w:val="24"/>
          <w:szCs w:val="24"/>
          <w:lang w:eastAsia="zh-CN"/>
        </w:rPr>
        <w:t xml:space="preserve">Ghosts, murder, sacrifice, and the Japanese family are all elements present in these top three J-horror films. These films have captivated audiences beyond the shore </w:t>
      </w:r>
      <w:r w:rsidR="00BA76CF">
        <w:rPr>
          <w:rFonts w:ascii="Times New Roman" w:eastAsia="Times New Roman" w:hAnsi="Times New Roman" w:cs="Times New Roman"/>
          <w:bCs/>
          <w:color w:val="000000"/>
          <w:sz w:val="24"/>
          <w:szCs w:val="24"/>
          <w:lang w:eastAsia="zh-CN"/>
        </w:rPr>
        <w:t xml:space="preserve">of Japan. </w:t>
      </w:r>
      <w:r>
        <w:rPr>
          <w:rFonts w:ascii="Times New Roman" w:eastAsia="Times New Roman" w:hAnsi="Times New Roman" w:cs="Times New Roman"/>
          <w:bCs/>
          <w:color w:val="000000"/>
          <w:sz w:val="24"/>
          <w:szCs w:val="24"/>
          <w:lang w:eastAsia="zh-CN"/>
        </w:rPr>
        <w:t>The surge in popul</w:t>
      </w:r>
      <w:r w:rsidR="00BA76CF">
        <w:rPr>
          <w:rFonts w:ascii="Times New Roman" w:eastAsia="Times New Roman" w:hAnsi="Times New Roman" w:cs="Times New Roman"/>
          <w:bCs/>
          <w:color w:val="000000"/>
          <w:sz w:val="24"/>
          <w:szCs w:val="24"/>
          <w:lang w:eastAsia="zh-CN"/>
        </w:rPr>
        <w:t>arity among directors signifies not only a s</w:t>
      </w:r>
      <w:r>
        <w:rPr>
          <w:rFonts w:ascii="Times New Roman" w:eastAsia="Times New Roman" w:hAnsi="Times New Roman" w:cs="Times New Roman"/>
          <w:bCs/>
          <w:color w:val="000000"/>
          <w:sz w:val="24"/>
          <w:szCs w:val="24"/>
          <w:lang w:eastAsia="zh-CN"/>
        </w:rPr>
        <w:t>trong belief i</w:t>
      </w:r>
      <w:r w:rsidR="00BA76CF">
        <w:rPr>
          <w:rFonts w:ascii="Times New Roman" w:eastAsia="Times New Roman" w:hAnsi="Times New Roman" w:cs="Times New Roman"/>
          <w:bCs/>
          <w:color w:val="000000"/>
          <w:sz w:val="24"/>
          <w:szCs w:val="24"/>
          <w:lang w:eastAsia="zh-CN"/>
        </w:rPr>
        <w:t>n the supernatural</w:t>
      </w:r>
      <w:r w:rsidR="008B36F8">
        <w:rPr>
          <w:rFonts w:ascii="Times New Roman" w:eastAsia="Times New Roman" w:hAnsi="Times New Roman" w:cs="Times New Roman"/>
          <w:bCs/>
          <w:color w:val="000000"/>
          <w:sz w:val="24"/>
          <w:szCs w:val="24"/>
          <w:lang w:eastAsia="zh-CN"/>
        </w:rPr>
        <w:t>,</w:t>
      </w:r>
      <w:r w:rsidR="00BA76CF">
        <w:rPr>
          <w:rFonts w:ascii="Times New Roman" w:eastAsia="Times New Roman" w:hAnsi="Times New Roman" w:cs="Times New Roman"/>
          <w:bCs/>
          <w:color w:val="000000"/>
          <w:sz w:val="24"/>
          <w:szCs w:val="24"/>
          <w:lang w:eastAsia="zh-CN"/>
        </w:rPr>
        <w:t xml:space="preserve"> but</w:t>
      </w:r>
      <w:r>
        <w:rPr>
          <w:rFonts w:ascii="Times New Roman" w:eastAsia="Times New Roman" w:hAnsi="Times New Roman" w:cs="Times New Roman"/>
          <w:bCs/>
          <w:color w:val="000000"/>
          <w:sz w:val="24"/>
          <w:szCs w:val="24"/>
          <w:lang w:eastAsia="zh-CN"/>
        </w:rPr>
        <w:t xml:space="preserve"> reveal</w:t>
      </w:r>
      <w:r w:rsidR="00BA76CF">
        <w:rPr>
          <w:rFonts w:ascii="Times New Roman" w:eastAsia="Times New Roman" w:hAnsi="Times New Roman" w:cs="Times New Roman"/>
          <w:bCs/>
          <w:color w:val="000000"/>
          <w:sz w:val="24"/>
          <w:szCs w:val="24"/>
          <w:lang w:eastAsia="zh-CN"/>
        </w:rPr>
        <w:t>s</w:t>
      </w:r>
      <w:r>
        <w:rPr>
          <w:rFonts w:ascii="Times New Roman" w:eastAsia="Times New Roman" w:hAnsi="Times New Roman" w:cs="Times New Roman"/>
          <w:bCs/>
          <w:color w:val="000000"/>
          <w:sz w:val="24"/>
          <w:szCs w:val="24"/>
          <w:lang w:eastAsia="zh-CN"/>
        </w:rPr>
        <w:t xml:space="preserve"> the </w:t>
      </w:r>
      <w:r w:rsidR="00BA76CF">
        <w:rPr>
          <w:rFonts w:ascii="Times New Roman" w:eastAsia="Times New Roman" w:hAnsi="Times New Roman" w:cs="Times New Roman"/>
          <w:bCs/>
          <w:color w:val="000000"/>
          <w:sz w:val="24"/>
          <w:szCs w:val="24"/>
          <w:lang w:eastAsia="zh-CN"/>
        </w:rPr>
        <w:t>broken state of gender relations in contemporary Japan</w:t>
      </w:r>
      <w:r>
        <w:rPr>
          <w:rFonts w:ascii="Times New Roman" w:eastAsia="Times New Roman" w:hAnsi="Times New Roman" w:cs="Times New Roman"/>
          <w:bCs/>
          <w:color w:val="000000"/>
          <w:sz w:val="24"/>
          <w:szCs w:val="24"/>
          <w:lang w:eastAsia="zh-CN"/>
        </w:rPr>
        <w:t xml:space="preserve">. The vilification of the </w:t>
      </w:r>
      <w:r w:rsidR="003560ED">
        <w:rPr>
          <w:rFonts w:ascii="Times New Roman" w:eastAsia="Times New Roman" w:hAnsi="Times New Roman" w:cs="Times New Roman"/>
          <w:bCs/>
          <w:color w:val="000000"/>
          <w:sz w:val="24"/>
          <w:szCs w:val="24"/>
          <w:lang w:eastAsia="zh-CN"/>
        </w:rPr>
        <w:t>female</w:t>
      </w:r>
      <w:r>
        <w:rPr>
          <w:rFonts w:ascii="Times New Roman" w:eastAsia="Times New Roman" w:hAnsi="Times New Roman" w:cs="Times New Roman"/>
          <w:bCs/>
          <w:color w:val="000000"/>
          <w:sz w:val="24"/>
          <w:szCs w:val="24"/>
          <w:lang w:eastAsia="zh-CN"/>
        </w:rPr>
        <w:t xml:space="preserve"> form isn’t a technique for the sake of film</w:t>
      </w:r>
      <w:r w:rsidR="008B36F8">
        <w:rPr>
          <w:rFonts w:ascii="Times New Roman" w:eastAsia="Times New Roman" w:hAnsi="Times New Roman" w:cs="Times New Roman"/>
          <w:bCs/>
          <w:color w:val="000000"/>
          <w:sz w:val="24"/>
          <w:szCs w:val="24"/>
          <w:lang w:eastAsia="zh-CN"/>
        </w:rPr>
        <w:t>,</w:t>
      </w:r>
      <w:r>
        <w:rPr>
          <w:rFonts w:ascii="Times New Roman" w:eastAsia="Times New Roman" w:hAnsi="Times New Roman" w:cs="Times New Roman"/>
          <w:bCs/>
          <w:color w:val="000000"/>
          <w:sz w:val="24"/>
          <w:szCs w:val="24"/>
          <w:lang w:eastAsia="zh-CN"/>
        </w:rPr>
        <w:t xml:space="preserve"> but works as a messenger for </w:t>
      </w:r>
      <w:r w:rsidR="003560ED">
        <w:rPr>
          <w:rFonts w:ascii="Times New Roman" w:eastAsia="Times New Roman" w:hAnsi="Times New Roman" w:cs="Times New Roman"/>
          <w:bCs/>
          <w:color w:val="000000"/>
          <w:sz w:val="24"/>
          <w:szCs w:val="24"/>
          <w:lang w:eastAsia="zh-CN"/>
        </w:rPr>
        <w:t>societal</w:t>
      </w:r>
      <w:r>
        <w:rPr>
          <w:rFonts w:ascii="Times New Roman" w:eastAsia="Times New Roman" w:hAnsi="Times New Roman" w:cs="Times New Roman"/>
          <w:bCs/>
          <w:color w:val="000000"/>
          <w:sz w:val="24"/>
          <w:szCs w:val="24"/>
          <w:lang w:eastAsia="zh-CN"/>
        </w:rPr>
        <w:t xml:space="preserve"> issues and the changing </w:t>
      </w:r>
      <w:r w:rsidR="003560ED">
        <w:rPr>
          <w:rFonts w:ascii="Times New Roman" w:eastAsia="Times New Roman" w:hAnsi="Times New Roman" w:cs="Times New Roman"/>
          <w:bCs/>
          <w:color w:val="000000"/>
          <w:sz w:val="24"/>
          <w:szCs w:val="24"/>
          <w:lang w:eastAsia="zh-CN"/>
        </w:rPr>
        <w:t>expectations</w:t>
      </w:r>
      <w:r>
        <w:rPr>
          <w:rFonts w:ascii="Times New Roman" w:eastAsia="Times New Roman" w:hAnsi="Times New Roman" w:cs="Times New Roman"/>
          <w:bCs/>
          <w:color w:val="000000"/>
          <w:sz w:val="24"/>
          <w:szCs w:val="24"/>
          <w:lang w:eastAsia="zh-CN"/>
        </w:rPr>
        <w:t xml:space="preserve"> of women. The female </w:t>
      </w:r>
      <w:r w:rsidR="003560ED">
        <w:rPr>
          <w:rFonts w:ascii="Times New Roman" w:eastAsia="Times New Roman" w:hAnsi="Times New Roman" w:cs="Times New Roman"/>
          <w:bCs/>
          <w:color w:val="000000"/>
          <w:sz w:val="24"/>
          <w:szCs w:val="24"/>
          <w:lang w:eastAsia="zh-CN"/>
        </w:rPr>
        <w:t>yūrei</w:t>
      </w:r>
      <w:r>
        <w:rPr>
          <w:rFonts w:ascii="Times New Roman" w:eastAsia="Times New Roman" w:hAnsi="Times New Roman" w:cs="Times New Roman"/>
          <w:bCs/>
          <w:color w:val="000000"/>
          <w:sz w:val="24"/>
          <w:szCs w:val="24"/>
          <w:lang w:eastAsia="zh-CN"/>
        </w:rPr>
        <w:t xml:space="preserve"> are</w:t>
      </w:r>
      <w:r w:rsidR="00BA76CF">
        <w:rPr>
          <w:rFonts w:ascii="Times New Roman" w:eastAsia="Times New Roman" w:hAnsi="Times New Roman" w:cs="Times New Roman"/>
          <w:bCs/>
          <w:color w:val="000000"/>
          <w:sz w:val="24"/>
          <w:szCs w:val="24"/>
          <w:lang w:eastAsia="zh-CN"/>
        </w:rPr>
        <w:t>n’t</w:t>
      </w:r>
      <w:r>
        <w:rPr>
          <w:rFonts w:ascii="Times New Roman" w:eastAsia="Times New Roman" w:hAnsi="Times New Roman" w:cs="Times New Roman"/>
          <w:bCs/>
          <w:color w:val="000000"/>
          <w:sz w:val="24"/>
          <w:szCs w:val="24"/>
          <w:lang w:eastAsia="zh-CN"/>
        </w:rPr>
        <w:t xml:space="preserve"> exactly evil but</w:t>
      </w:r>
      <w:r w:rsidR="00BA76CF">
        <w:rPr>
          <w:rFonts w:ascii="Times New Roman" w:eastAsia="Times New Roman" w:hAnsi="Times New Roman" w:cs="Times New Roman"/>
          <w:bCs/>
          <w:color w:val="000000"/>
          <w:sz w:val="24"/>
          <w:szCs w:val="24"/>
          <w:lang w:eastAsia="zh-CN"/>
        </w:rPr>
        <w:t xml:space="preserve"> they are</w:t>
      </w:r>
      <w:r>
        <w:rPr>
          <w:rFonts w:ascii="Times New Roman" w:eastAsia="Times New Roman" w:hAnsi="Times New Roman" w:cs="Times New Roman"/>
          <w:bCs/>
          <w:color w:val="000000"/>
          <w:sz w:val="24"/>
          <w:szCs w:val="24"/>
          <w:lang w:eastAsia="zh-CN"/>
        </w:rPr>
        <w:t xml:space="preserve"> more on a mission to enlighten and become free from the </w:t>
      </w:r>
      <w:r w:rsidR="003560ED">
        <w:rPr>
          <w:rFonts w:ascii="Times New Roman" w:eastAsia="Times New Roman" w:hAnsi="Times New Roman" w:cs="Times New Roman"/>
          <w:bCs/>
          <w:color w:val="000000"/>
          <w:sz w:val="24"/>
          <w:szCs w:val="24"/>
          <w:lang w:eastAsia="zh-CN"/>
        </w:rPr>
        <w:t>patriarchal</w:t>
      </w:r>
      <w:r w:rsidR="00BA76CF">
        <w:rPr>
          <w:rFonts w:ascii="Times New Roman" w:eastAsia="Times New Roman" w:hAnsi="Times New Roman" w:cs="Times New Roman"/>
          <w:bCs/>
          <w:color w:val="000000"/>
          <w:sz w:val="24"/>
          <w:szCs w:val="24"/>
          <w:lang w:eastAsia="zh-CN"/>
        </w:rPr>
        <w:t xml:space="preserve"> bondage</w:t>
      </w:r>
      <w:r>
        <w:rPr>
          <w:rFonts w:ascii="Times New Roman" w:eastAsia="Times New Roman" w:hAnsi="Times New Roman" w:cs="Times New Roman"/>
          <w:bCs/>
          <w:color w:val="000000"/>
          <w:sz w:val="24"/>
          <w:szCs w:val="24"/>
          <w:lang w:eastAsia="zh-CN"/>
        </w:rPr>
        <w:t xml:space="preserve">. The spirits are finally free from the society that tried to repress them. Women, </w:t>
      </w:r>
      <w:r w:rsidR="003560ED">
        <w:rPr>
          <w:rFonts w:ascii="Times New Roman" w:eastAsia="Times New Roman" w:hAnsi="Times New Roman" w:cs="Times New Roman"/>
          <w:bCs/>
          <w:color w:val="000000"/>
          <w:sz w:val="24"/>
          <w:szCs w:val="24"/>
          <w:lang w:eastAsia="zh-CN"/>
        </w:rPr>
        <w:t>victims</w:t>
      </w:r>
      <w:r>
        <w:rPr>
          <w:rFonts w:ascii="Times New Roman" w:eastAsia="Times New Roman" w:hAnsi="Times New Roman" w:cs="Times New Roman"/>
          <w:bCs/>
          <w:color w:val="000000"/>
          <w:sz w:val="24"/>
          <w:szCs w:val="24"/>
          <w:lang w:eastAsia="zh-CN"/>
        </w:rPr>
        <w:t xml:space="preserve"> of life and </w:t>
      </w:r>
      <w:r w:rsidR="003560ED">
        <w:rPr>
          <w:rFonts w:ascii="Times New Roman" w:eastAsia="Times New Roman" w:hAnsi="Times New Roman" w:cs="Times New Roman"/>
          <w:bCs/>
          <w:color w:val="000000"/>
          <w:sz w:val="24"/>
          <w:szCs w:val="24"/>
          <w:lang w:eastAsia="zh-CN"/>
        </w:rPr>
        <w:t>villains</w:t>
      </w:r>
      <w:r>
        <w:rPr>
          <w:rFonts w:ascii="Times New Roman" w:eastAsia="Times New Roman" w:hAnsi="Times New Roman" w:cs="Times New Roman"/>
          <w:bCs/>
          <w:color w:val="000000"/>
          <w:sz w:val="24"/>
          <w:szCs w:val="24"/>
          <w:lang w:eastAsia="zh-CN"/>
        </w:rPr>
        <w:t xml:space="preserve"> of the afterlife. </w:t>
      </w:r>
      <w:r w:rsidR="000F2026">
        <w:rPr>
          <w:rFonts w:ascii="Times New Roman" w:eastAsia="Times New Roman" w:hAnsi="Times New Roman" w:cs="Times New Roman"/>
          <w:bCs/>
          <w:color w:val="000000"/>
          <w:sz w:val="24"/>
          <w:szCs w:val="24"/>
          <w:lang w:eastAsia="zh-CN"/>
        </w:rPr>
        <w:lastRenderedPageBreak/>
        <w:t xml:space="preserve">The </w:t>
      </w:r>
      <w:r w:rsidR="003560ED">
        <w:rPr>
          <w:rFonts w:ascii="Times New Roman" w:eastAsia="Times New Roman" w:hAnsi="Times New Roman" w:cs="Times New Roman"/>
          <w:bCs/>
          <w:color w:val="000000"/>
          <w:sz w:val="24"/>
          <w:szCs w:val="24"/>
          <w:lang w:eastAsia="zh-CN"/>
        </w:rPr>
        <w:t>yūrei</w:t>
      </w:r>
      <w:r w:rsidR="000F2026">
        <w:rPr>
          <w:rFonts w:ascii="Times New Roman" w:eastAsia="Times New Roman" w:hAnsi="Times New Roman" w:cs="Times New Roman"/>
          <w:bCs/>
          <w:color w:val="000000"/>
          <w:sz w:val="24"/>
          <w:szCs w:val="24"/>
          <w:lang w:eastAsia="zh-CN"/>
        </w:rPr>
        <w:t xml:space="preserve"> are leaders in liberating the Japanese women from traditional roles and expectations and setting her free upon</w:t>
      </w:r>
      <w:r w:rsidR="00BA76CF">
        <w:rPr>
          <w:rFonts w:ascii="Times New Roman" w:eastAsia="Times New Roman" w:hAnsi="Times New Roman" w:cs="Times New Roman"/>
          <w:bCs/>
          <w:color w:val="000000"/>
          <w:sz w:val="24"/>
          <w:szCs w:val="24"/>
          <w:lang w:eastAsia="zh-CN"/>
        </w:rPr>
        <w:t xml:space="preserve"> the world to do as they please.</w:t>
      </w:r>
    </w:p>
    <w:p w:rsidR="006B31E2" w:rsidRDefault="006B31E2" w:rsidP="006B31E2">
      <w:pPr>
        <w:spacing w:after="0" w:line="480" w:lineRule="auto"/>
        <w:rPr>
          <w:rFonts w:ascii="Times New Roman" w:eastAsia="Times New Roman" w:hAnsi="Times New Roman" w:cs="Times New Roman"/>
          <w:b/>
          <w:bCs/>
          <w:color w:val="000000"/>
          <w:sz w:val="28"/>
          <w:szCs w:val="28"/>
          <w:lang w:eastAsia="zh-CN"/>
        </w:rPr>
      </w:pPr>
    </w:p>
    <w:p w:rsidR="003F1D61" w:rsidRDefault="003F1D61">
      <w:pPr>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br w:type="page"/>
      </w:r>
    </w:p>
    <w:p w:rsidR="006B31E2" w:rsidRDefault="003F1D61" w:rsidP="003F1D61">
      <w:pPr>
        <w:spacing w:after="0" w:line="480" w:lineRule="auto"/>
        <w:jc w:val="center"/>
        <w:rPr>
          <w:rFonts w:ascii="Times New Roman" w:eastAsia="Times New Roman" w:hAnsi="Times New Roman" w:cs="Times New Roman"/>
          <w:b/>
          <w:bCs/>
          <w:color w:val="000000"/>
          <w:sz w:val="28"/>
          <w:szCs w:val="28"/>
          <w:lang w:eastAsia="zh-CN"/>
        </w:rPr>
      </w:pPr>
      <w:r w:rsidRPr="003F1D61">
        <w:rPr>
          <w:rFonts w:ascii="Times New Roman" w:eastAsia="Times New Roman" w:hAnsi="Times New Roman" w:cs="Times New Roman"/>
          <w:b/>
          <w:bCs/>
          <w:color w:val="000000"/>
          <w:sz w:val="28"/>
          <w:szCs w:val="28"/>
          <w:lang w:eastAsia="zh-CN"/>
        </w:rPr>
        <w:lastRenderedPageBreak/>
        <w:t>Bibliography</w:t>
      </w:r>
    </w:p>
    <w:p w:rsidR="003F1D61" w:rsidRPr="003F1D61" w:rsidRDefault="003F1D61" w:rsidP="003F1D61">
      <w:pPr>
        <w:spacing w:after="0" w:line="480" w:lineRule="auto"/>
        <w:rPr>
          <w:rFonts w:ascii="Times New Roman" w:eastAsia="Times New Roman" w:hAnsi="Times New Roman" w:cs="Times New Roman"/>
          <w:bCs/>
          <w:color w:val="000000"/>
          <w:sz w:val="24"/>
          <w:szCs w:val="24"/>
          <w:lang w:eastAsia="zh-CN"/>
        </w:rPr>
      </w:pPr>
    </w:p>
    <w:p w:rsidR="006B31E2" w:rsidRDefault="0089309E" w:rsidP="0089309E">
      <w:pPr>
        <w:spacing w:after="0" w:line="240" w:lineRule="auto"/>
        <w:ind w:left="720" w:hanging="720"/>
        <w:rPr>
          <w:rFonts w:ascii="Times New Roman" w:hAnsi="Times New Roman" w:cs="Times New Roman"/>
          <w:sz w:val="24"/>
          <w:szCs w:val="24"/>
        </w:rPr>
      </w:pPr>
      <w:r w:rsidRPr="0089309E">
        <w:rPr>
          <w:rFonts w:ascii="Times New Roman" w:eastAsia="Times New Roman" w:hAnsi="Times New Roman" w:cs="Times New Roman"/>
          <w:bCs/>
          <w:color w:val="000000"/>
          <w:sz w:val="24"/>
          <w:szCs w:val="24"/>
          <w:lang w:eastAsia="zh-CN"/>
        </w:rPr>
        <w:t>Boey, Danny. “</w:t>
      </w:r>
      <w:r w:rsidR="00B31AA8" w:rsidRPr="0089309E">
        <w:rPr>
          <w:rFonts w:ascii="Times New Roman" w:eastAsia="Times New Roman" w:hAnsi="Times New Roman" w:cs="Times New Roman"/>
          <w:bCs/>
          <w:color w:val="000000"/>
          <w:sz w:val="24"/>
          <w:szCs w:val="24"/>
          <w:lang w:eastAsia="zh-CN"/>
        </w:rPr>
        <w:t>The National Specificity of Horror Sources in Asian</w:t>
      </w:r>
      <w:r w:rsidRPr="0089309E">
        <w:rPr>
          <w:rFonts w:ascii="Times New Roman" w:eastAsia="Times New Roman" w:hAnsi="Times New Roman" w:cs="Times New Roman"/>
          <w:bCs/>
          <w:color w:val="000000"/>
          <w:sz w:val="24"/>
          <w:szCs w:val="24"/>
          <w:lang w:eastAsia="zh-CN"/>
        </w:rPr>
        <w:t xml:space="preserve"> Horror Cinema.” PhD diss., Creative Industries Faculty, 2012. Accessed February 10, 2016. </w:t>
      </w:r>
      <w:r w:rsidR="0008614C" w:rsidRPr="00A443D7">
        <w:rPr>
          <w:rFonts w:ascii="Times New Roman" w:hAnsi="Times New Roman" w:cs="Times New Roman"/>
          <w:sz w:val="24"/>
          <w:szCs w:val="24"/>
          <w:shd w:val="clear" w:color="auto" w:fill="FFFFFF"/>
        </w:rPr>
        <w:t>http://eprints.qut.edu.au/50769/1/Danny_Boey_Thesis.pdf</w:t>
      </w:r>
      <w:r w:rsidRPr="0089309E">
        <w:rPr>
          <w:rFonts w:ascii="Times New Roman" w:hAnsi="Times New Roman" w:cs="Times New Roman"/>
          <w:sz w:val="24"/>
          <w:szCs w:val="24"/>
        </w:rPr>
        <w:t>.</w:t>
      </w:r>
    </w:p>
    <w:p w:rsidR="00A443D7" w:rsidRDefault="00A443D7" w:rsidP="0089309E">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sidRPr="000B79D4">
        <w:rPr>
          <w:rFonts w:ascii="Times New Roman" w:eastAsia="Times New Roman" w:hAnsi="Times New Roman" w:cs="Times New Roman"/>
          <w:bCs/>
          <w:color w:val="000000"/>
          <w:sz w:val="24"/>
          <w:szCs w:val="24"/>
          <w:lang w:eastAsia="zh-CN"/>
        </w:rPr>
        <w:t xml:space="preserve">Cabinet Office, Government of Japan. Economic and Social Research Institute. </w:t>
      </w:r>
      <w:r w:rsidRPr="000B79D4">
        <w:rPr>
          <w:rFonts w:ascii="Times New Roman" w:hAnsi="Times New Roman" w:cs="Times New Roman"/>
          <w:sz w:val="24"/>
          <w:szCs w:val="24"/>
        </w:rPr>
        <w:t>日本の出生率低下の要因分析：</w:t>
      </w:r>
      <w:r w:rsidRPr="000B79D4">
        <w:rPr>
          <w:rFonts w:ascii="Times New Roman" w:hAnsi="Times New Roman" w:cs="Times New Roman"/>
          <w:sz w:val="24"/>
          <w:szCs w:val="24"/>
        </w:rPr>
        <w:t xml:space="preserve"> </w:t>
      </w:r>
      <w:r w:rsidRPr="000B79D4">
        <w:rPr>
          <w:rFonts w:ascii="Times New Roman" w:hAnsi="Times New Roman" w:cs="Times New Roman"/>
          <w:sz w:val="24"/>
          <w:szCs w:val="24"/>
        </w:rPr>
        <w:t>実証研究のサーベイと政策的含意の検討</w:t>
      </w:r>
      <w:r w:rsidRPr="000B79D4">
        <w:rPr>
          <w:rFonts w:ascii="Times New Roman" w:hAnsi="Times New Roman" w:cs="Times New Roman"/>
          <w:sz w:val="24"/>
          <w:szCs w:val="24"/>
        </w:rPr>
        <w:t>. ESRI Discussion Paper Series, no. 94, April 2004, by</w:t>
      </w:r>
      <w:r w:rsidRPr="000B79D4">
        <w:rPr>
          <w:rFonts w:ascii="Times New Roman" w:hAnsi="Times New Roman" w:cs="Times New Roman"/>
          <w:sz w:val="24"/>
          <w:szCs w:val="24"/>
        </w:rPr>
        <w:t>伊達雄高</w:t>
      </w:r>
      <w:r w:rsidRPr="000B79D4">
        <w:rPr>
          <w:rFonts w:ascii="Times New Roman" w:hAnsi="Times New Roman" w:cs="Times New Roman"/>
          <w:sz w:val="24"/>
          <w:szCs w:val="24"/>
        </w:rPr>
        <w:t xml:space="preserve"> and </w:t>
      </w:r>
      <w:r w:rsidRPr="000B79D4">
        <w:rPr>
          <w:rFonts w:ascii="Times New Roman" w:hAnsi="Times New Roman" w:cs="Times New Roman"/>
          <w:sz w:val="24"/>
          <w:szCs w:val="24"/>
        </w:rPr>
        <w:t>清水谷諭</w:t>
      </w:r>
      <w:r w:rsidRPr="000B79D4">
        <w:rPr>
          <w:rFonts w:ascii="Times New Roman" w:hAnsi="Times New Roman" w:cs="Times New Roman"/>
          <w:sz w:val="24"/>
          <w:szCs w:val="24"/>
        </w:rPr>
        <w:t xml:space="preserve">. </w:t>
      </w:r>
      <w:r w:rsidRPr="00A443D7">
        <w:rPr>
          <w:rFonts w:ascii="Times New Roman" w:hAnsi="Times New Roman" w:cs="Times New Roman"/>
          <w:sz w:val="24"/>
          <w:szCs w:val="24"/>
        </w:rPr>
        <w:t>http://www.esri.go.jp/jp/archive/e_dis/e_dis094/e_dis094a.pdf</w:t>
      </w:r>
      <w:r w:rsidRPr="000B79D4">
        <w:rPr>
          <w:rFonts w:ascii="Times New Roman" w:hAnsi="Times New Roman" w:cs="Times New Roman"/>
          <w:sz w:val="24"/>
          <w:szCs w:val="24"/>
        </w:rPr>
        <w:t>.</w:t>
      </w:r>
    </w:p>
    <w:p w:rsidR="00A443D7" w:rsidRDefault="00A443D7" w:rsidP="0089309E">
      <w:pPr>
        <w:spacing w:after="0" w:line="240" w:lineRule="auto"/>
        <w:ind w:left="720" w:hanging="720"/>
        <w:rPr>
          <w:rFonts w:ascii="Times New Roman" w:hAnsi="Times New Roman" w:cs="Times New Roman"/>
          <w:sz w:val="24"/>
          <w:szCs w:val="24"/>
        </w:rPr>
      </w:pPr>
    </w:p>
    <w:p w:rsidR="00A443D7" w:rsidRDefault="00A443D7" w:rsidP="001908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Copeland, Rebecca. “Mythical Bad Girls: The Corpse, the Crone, and the Snake.” In Bad Girls of Japan, Edited by Jan Bardsley and Laura Miller. New York: Palgrave Macmillan, 2005.</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Davisson, Zach. Yūrei, The Japanese Ghost. Seattle: A Chin Music Press Original, 2015. Accessed February 20, 2016. Google Play Ebook.</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“Eye of The Beholder.” </w:t>
      </w:r>
      <w:r w:rsidRPr="00096F12">
        <w:rPr>
          <w:rFonts w:ascii="Times New Roman" w:hAnsi="Times New Roman" w:cs="Times New Roman"/>
          <w:sz w:val="24"/>
          <w:szCs w:val="24"/>
        </w:rPr>
        <w:t xml:space="preserve">Kabuki Official Website. Last modified 2001. Accessed March 15, 2016. </w:t>
      </w:r>
      <w:r w:rsidRPr="00A443D7">
        <w:rPr>
          <w:rFonts w:ascii="Times New Roman" w:hAnsi="Times New Roman" w:cs="Times New Roman"/>
          <w:sz w:val="24"/>
          <w:szCs w:val="24"/>
        </w:rPr>
        <w:t>http://www.kabuki-bito.jp/eng/contents/eye/vol1_history.html</w:t>
      </w:r>
      <w:r w:rsidRPr="00096F12">
        <w:rPr>
          <w:rFonts w:ascii="Times New Roman" w:hAnsi="Times New Roman" w:cs="Times New Roman"/>
          <w:sz w:val="24"/>
          <w:szCs w:val="24"/>
        </w:rPr>
        <w:t>.</w:t>
      </w:r>
    </w:p>
    <w:p w:rsidR="00A443D7" w:rsidRDefault="00A443D7" w:rsidP="00A443D7">
      <w:pPr>
        <w:spacing w:after="0" w:line="240" w:lineRule="auto"/>
        <w:ind w:left="720" w:hanging="720"/>
        <w:rPr>
          <w:rFonts w:ascii="Times New Roman" w:hAnsi="Times New Roman" w:cs="Times New Roman"/>
          <w:sz w:val="24"/>
          <w:szCs w:val="24"/>
        </w:rPr>
      </w:pPr>
    </w:p>
    <w:p w:rsidR="00A443D7" w:rsidRPr="00E31443" w:rsidRDefault="00A443D7" w:rsidP="00A443D7">
      <w:pPr>
        <w:spacing w:after="0" w:line="240" w:lineRule="auto"/>
        <w:ind w:left="720" w:hanging="720"/>
        <w:rPr>
          <w:rFonts w:ascii="Times New Roman" w:hAnsi="Times New Roman" w:cs="Times New Roman"/>
          <w:color w:val="252525"/>
          <w:sz w:val="24"/>
          <w:szCs w:val="24"/>
          <w:shd w:val="clear" w:color="auto" w:fill="FFFFFF"/>
        </w:rPr>
      </w:pPr>
      <w:r w:rsidRPr="003524FB">
        <w:rPr>
          <w:rFonts w:ascii="Arial" w:hAnsi="Arial" w:cs="Arial"/>
          <w:i/>
          <w:color w:val="252525"/>
          <w:sz w:val="21"/>
          <w:szCs w:val="21"/>
          <w:shd w:val="clear" w:color="auto" w:fill="FFFFFF"/>
        </w:rPr>
        <w:t>仄暗い水の底か</w:t>
      </w:r>
      <w:r w:rsidRPr="003524FB">
        <w:rPr>
          <w:rFonts w:ascii="MS Gothic" w:hAnsi="MS Gothic" w:cs="MS Gothic"/>
          <w:i/>
          <w:color w:val="252525"/>
          <w:sz w:val="21"/>
          <w:szCs w:val="21"/>
          <w:shd w:val="clear" w:color="auto" w:fill="FFFFFF"/>
        </w:rPr>
        <w:t>ら</w:t>
      </w:r>
      <w:r>
        <w:rPr>
          <w:rFonts w:ascii="MS Gothic" w:hAnsi="MS Gothic" w:cs="MS Gothic" w:hint="eastAsia"/>
          <w:i/>
          <w:color w:val="252525"/>
          <w:sz w:val="21"/>
          <w:szCs w:val="21"/>
          <w:shd w:val="clear" w:color="auto" w:fill="FFFFFF"/>
        </w:rPr>
        <w:t>.</w:t>
      </w:r>
      <w:r w:rsidRPr="00E31443">
        <w:rPr>
          <w:rFonts w:ascii="Times New Roman" w:hAnsi="Times New Roman" w:cs="Times New Roman"/>
          <w:color w:val="252525"/>
          <w:sz w:val="24"/>
          <w:szCs w:val="24"/>
          <w:shd w:val="clear" w:color="auto" w:fill="FFFFFF"/>
        </w:rPr>
        <w:t>Directed by Nakata Hideo. Kadokawa Shoten Publishing Company, 2002. DVD.</w:t>
      </w:r>
    </w:p>
    <w:p w:rsidR="00A443D7" w:rsidRDefault="00A443D7" w:rsidP="00A443D7">
      <w:pPr>
        <w:spacing w:after="0" w:line="240" w:lineRule="auto"/>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Iwao, Sumiko. The Japanese Woman: Traditional Image and Changing Reality. New York: Free Press, 2003.</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Jiang, Xinyan. “Confucianism, Women, and Social Context.” Journal of Chinese Philosophy 36, no. 2 (June 2009): 228-242. Accessed March 30, 2016. Academic Search Premier, EBSCOhost. </w:t>
      </w:r>
    </w:p>
    <w:p w:rsidR="00A443D7" w:rsidRDefault="00A443D7" w:rsidP="00A443D7">
      <w:pPr>
        <w:spacing w:after="0" w:line="240" w:lineRule="auto"/>
        <w:ind w:left="720" w:hanging="720"/>
        <w:rPr>
          <w:rFonts w:ascii="Times New Roman" w:hAnsi="Times New Roman" w:cs="Times New Roman"/>
          <w:sz w:val="24"/>
          <w:szCs w:val="24"/>
        </w:rPr>
      </w:pPr>
    </w:p>
    <w:p w:rsidR="00A443D7" w:rsidRPr="008871EC" w:rsidRDefault="00A443D7" w:rsidP="00A443D7">
      <w:pPr>
        <w:spacing w:after="0" w:line="240" w:lineRule="auto"/>
        <w:ind w:left="720" w:hanging="720"/>
        <w:rPr>
          <w:rFonts w:ascii="Times New Roman" w:eastAsia="Times New Roman" w:hAnsi="Times New Roman" w:cs="Times New Roman"/>
          <w:bCs/>
          <w:color w:val="000000"/>
          <w:sz w:val="24"/>
          <w:szCs w:val="24"/>
          <w:lang w:eastAsia="zh-CN"/>
        </w:rPr>
      </w:pPr>
      <w:r w:rsidRPr="00E31443">
        <w:rPr>
          <w:rFonts w:ascii="Times New Roman" w:eastAsia="Times New Roman" w:hAnsi="Times New Roman" w:cs="Times New Roman"/>
          <w:bCs/>
          <w:i/>
          <w:color w:val="000000"/>
          <w:sz w:val="24"/>
          <w:szCs w:val="24"/>
          <w:lang w:eastAsia="zh-CN"/>
        </w:rPr>
        <w:t>Ju-on: The Grudge</w:t>
      </w:r>
      <w:r>
        <w:rPr>
          <w:rFonts w:ascii="Times New Roman" w:eastAsia="Times New Roman" w:hAnsi="Times New Roman" w:cs="Times New Roman"/>
          <w:bCs/>
          <w:color w:val="000000"/>
          <w:sz w:val="24"/>
          <w:szCs w:val="24"/>
          <w:lang w:eastAsia="zh-CN"/>
        </w:rPr>
        <w:t>. Directed by Shimizu Takahashi. Pioneer LDC, 2001. DVD.</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Kasai, Toshiharu and Parsons, Kate. “</w:t>
      </w:r>
      <w:r w:rsidRPr="00C5123B">
        <w:rPr>
          <w:rFonts w:ascii="Times New Roman" w:hAnsi="Times New Roman" w:cs="Times New Roman"/>
          <w:sz w:val="24"/>
          <w:szCs w:val="24"/>
        </w:rPr>
        <w:t xml:space="preserve">Perception in Butoh Dance.” Memoirs of the Hokkaido Institute of Technology, no. 31 (2003): 257-264. Accessed April 3, 2016. </w:t>
      </w:r>
      <w:r w:rsidRPr="00A443D7">
        <w:rPr>
          <w:rFonts w:ascii="Times New Roman" w:hAnsi="Times New Roman" w:cs="Times New Roman"/>
          <w:sz w:val="24"/>
          <w:szCs w:val="24"/>
        </w:rPr>
        <w:t>http://www.ne.jp/asahi/butoh/itto/method/butoh-perception.pdf</w:t>
      </w:r>
      <w:r w:rsidRPr="00C5123B">
        <w:rPr>
          <w:rFonts w:ascii="Times New Roman" w:hAnsi="Times New Roman" w:cs="Times New Roman"/>
          <w:sz w:val="24"/>
          <w:szCs w:val="24"/>
        </w:rPr>
        <w:t>.</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Lebra, Takie Sugiyama. Japanese Women: Constraint and Fulfillment. Honolulu: University of Hawaii Press, 1984.</w:t>
      </w:r>
    </w:p>
    <w:p w:rsidR="00A443D7" w:rsidRDefault="00A443D7" w:rsidP="00A443D7">
      <w:pPr>
        <w:spacing w:after="0" w:line="240" w:lineRule="auto"/>
        <w:ind w:left="720" w:hanging="720"/>
        <w:rPr>
          <w:rFonts w:ascii="Times New Roman" w:eastAsia="Times New Roman" w:hAnsi="Times New Roman" w:cs="Times New Roman"/>
          <w:bCs/>
          <w:color w:val="000000"/>
          <w:sz w:val="24"/>
          <w:szCs w:val="24"/>
          <w:lang w:eastAsia="zh-CN"/>
        </w:rPr>
      </w:pP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eastAsia="Times New Roman" w:hAnsi="Times New Roman" w:cs="Times New Roman"/>
          <w:bCs/>
          <w:color w:val="000000"/>
          <w:sz w:val="24"/>
          <w:szCs w:val="24"/>
          <w:lang w:eastAsia="zh-CN"/>
        </w:rPr>
        <w:t>Magnay, Diana</w:t>
      </w:r>
      <w:r w:rsidRPr="00552E69">
        <w:rPr>
          <w:rFonts w:ascii="Times New Roman" w:eastAsia="Times New Roman" w:hAnsi="Times New Roman" w:cs="Times New Roman"/>
          <w:bCs/>
          <w:color w:val="000000"/>
          <w:sz w:val="24"/>
          <w:szCs w:val="24"/>
          <w:lang w:eastAsia="zh-CN"/>
        </w:rPr>
        <w:t xml:space="preserve">. “Can ‘womenomics’ save Japan?.” CNN. Last modified May 22, 2013. Accessed March 28, 2016. </w:t>
      </w:r>
      <w:r w:rsidRPr="00A443D7">
        <w:rPr>
          <w:rFonts w:ascii="Times New Roman" w:hAnsi="Times New Roman" w:cs="Times New Roman"/>
          <w:sz w:val="24"/>
          <w:szCs w:val="24"/>
        </w:rPr>
        <w:t>http://www.cnn.com/2013/05/21/business/japan-women-economy-womenomics/</w:t>
      </w:r>
      <w:r w:rsidRPr="00552E69">
        <w:rPr>
          <w:rFonts w:ascii="Times New Roman" w:hAnsi="Times New Roman" w:cs="Times New Roman"/>
          <w:sz w:val="24"/>
          <w:szCs w:val="24"/>
        </w:rPr>
        <w:t>.</w:t>
      </w:r>
    </w:p>
    <w:p w:rsidR="00A443D7" w:rsidRDefault="00A443D7" w:rsidP="00A443D7">
      <w:pPr>
        <w:spacing w:after="0" w:line="240" w:lineRule="auto"/>
        <w:ind w:left="720" w:hanging="720"/>
        <w:rPr>
          <w:rFonts w:ascii="Times New Roman" w:eastAsia="Times New Roman" w:hAnsi="Times New Roman" w:cs="Times New Roman"/>
          <w:bCs/>
          <w:color w:val="000000"/>
          <w:sz w:val="24"/>
          <w:szCs w:val="24"/>
          <w:lang w:eastAsia="zh-CN"/>
        </w:rPr>
      </w:pPr>
    </w:p>
    <w:p w:rsidR="0008614C" w:rsidRDefault="0008614C"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McRoy, Jay. Nightmare Japan: Contemporary Japanese Horror Cinema. Amsterdam: Rodopi, 2008. Accessed March 28, 2016. ProQuest ebrary.</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Petty, E. John. “Stage and Scream: The Influence of Traditional Japanese Theater, Culture, and Aesthetics on Japan’s Cinema of the Fantastic.” Master Thesis, University of North Texas, 2011. Accessed March 15, 2016. </w:t>
      </w:r>
      <w:r w:rsidRPr="00A443D7">
        <w:rPr>
          <w:rFonts w:ascii="Times New Roman" w:hAnsi="Times New Roman" w:cs="Times New Roman"/>
          <w:sz w:val="24"/>
          <w:szCs w:val="24"/>
        </w:rPr>
        <w:t>http://digital.library.unt.edu/ark:/67531/metadc68031/m2/1/high_res_d/thesis.pdf</w:t>
      </w:r>
      <w:r>
        <w:rPr>
          <w:rFonts w:ascii="Times New Roman" w:hAnsi="Times New Roman" w:cs="Times New Roman"/>
          <w:sz w:val="24"/>
          <w:szCs w:val="24"/>
        </w:rPr>
        <w:t>.</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bCs/>
          <w:color w:val="000000"/>
          <w:sz w:val="24"/>
          <w:szCs w:val="24"/>
        </w:rPr>
      </w:pPr>
      <w:r w:rsidRPr="008871EC">
        <w:rPr>
          <w:rFonts w:ascii="Times New Roman" w:hAnsi="Times New Roman" w:cs="Times New Roman"/>
          <w:bCs/>
          <w:i/>
          <w:color w:val="000000"/>
          <w:sz w:val="24"/>
          <w:szCs w:val="24"/>
        </w:rPr>
        <w:t>リング</w:t>
      </w:r>
      <w:r w:rsidRPr="008871EC">
        <w:rPr>
          <w:rFonts w:ascii="Times New Roman" w:hAnsi="Times New Roman" w:cs="Times New Roman"/>
          <w:bCs/>
          <w:i/>
          <w:color w:val="000000"/>
          <w:sz w:val="24"/>
          <w:szCs w:val="24"/>
        </w:rPr>
        <w:t xml:space="preserve">. </w:t>
      </w:r>
      <w:r w:rsidRPr="006C22ED">
        <w:rPr>
          <w:rFonts w:ascii="Times New Roman" w:hAnsi="Times New Roman" w:cs="Times New Roman"/>
          <w:bCs/>
          <w:color w:val="000000"/>
          <w:sz w:val="24"/>
          <w:szCs w:val="24"/>
        </w:rPr>
        <w:t>Directed by Nakata Hideo. Basara Pictures, 1998. DVD.</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line="240" w:lineRule="auto"/>
        <w:ind w:left="720" w:hanging="720"/>
        <w:rPr>
          <w:rFonts w:ascii="Times New Roman" w:hAnsi="Times New Roman" w:cs="Times New Roman"/>
          <w:sz w:val="24"/>
          <w:szCs w:val="24"/>
        </w:rPr>
      </w:pPr>
      <w:r w:rsidRPr="006F2F03">
        <w:rPr>
          <w:rFonts w:ascii="Times New Roman" w:hAnsi="Times New Roman" w:cs="Times New Roman"/>
          <w:sz w:val="24"/>
          <w:szCs w:val="24"/>
        </w:rPr>
        <w:t>シャジニナ</w:t>
      </w:r>
      <w:r w:rsidRPr="006F2F03">
        <w:rPr>
          <w:rFonts w:ascii="Times New Roman" w:hAnsi="Times New Roman" w:cs="Times New Roman"/>
          <w:sz w:val="24"/>
          <w:szCs w:val="24"/>
        </w:rPr>
        <w:t>,</w:t>
      </w:r>
      <w:r w:rsidRPr="006F2F03">
        <w:rPr>
          <w:rFonts w:ascii="Times New Roman" w:hAnsi="Times New Roman" w:cs="Times New Roman"/>
          <w:sz w:val="24"/>
          <w:szCs w:val="24"/>
        </w:rPr>
        <w:t>ハンナ</w:t>
      </w:r>
      <w:r w:rsidRPr="006F2F03">
        <w:rPr>
          <w:rFonts w:ascii="Times New Roman" w:hAnsi="Times New Roman" w:cs="Times New Roman"/>
          <w:sz w:val="24"/>
          <w:szCs w:val="24"/>
        </w:rPr>
        <w:t>. “</w:t>
      </w:r>
      <w:r w:rsidRPr="006F2F03">
        <w:rPr>
          <w:rFonts w:ascii="Times New Roman" w:hAnsi="Times New Roman" w:cs="Times New Roman"/>
          <w:sz w:val="24"/>
          <w:szCs w:val="24"/>
        </w:rPr>
        <w:t>日本女性の社会地位に関する歴史的研究</w:t>
      </w:r>
      <w:r w:rsidRPr="006F2F03">
        <w:rPr>
          <w:rFonts w:ascii="Times New Roman" w:hAnsi="Times New Roman" w:cs="Times New Roman"/>
          <w:sz w:val="24"/>
          <w:szCs w:val="24"/>
        </w:rPr>
        <w:t xml:space="preserve"> Hiroshima: Hiroshima University International Center. Accessed March 12, 2016. http://www.iie.hiroshima-u.ac.jp/center/activities/japanese/pdf/2007%2023th/23-04.pdf. </w:t>
      </w:r>
    </w:p>
    <w:p w:rsidR="00A443D7" w:rsidRDefault="00A443D7" w:rsidP="00A443D7">
      <w:pPr>
        <w:spacing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r w:rsidRPr="0028023D">
        <w:rPr>
          <w:rFonts w:ascii="Times New Roman" w:hAnsi="Times New Roman" w:cs="Times New Roman"/>
          <w:sz w:val="24"/>
          <w:szCs w:val="24"/>
        </w:rPr>
        <w:t xml:space="preserve">Sumpter, L. Sara. “From Scrolls to Prints to Moving Pictures: Iconographic Ghost Imagery from Pre-Modern Japan to The Contemporary Horror Film.” Explorations: The Undergraduate Research Journal, (2006): 5-24. Accessed March 13, 2016. </w:t>
      </w:r>
      <w:r w:rsidRPr="00A443D7">
        <w:rPr>
          <w:rFonts w:ascii="Times New Roman" w:hAnsi="Times New Roman" w:cs="Times New Roman"/>
          <w:sz w:val="24"/>
          <w:szCs w:val="24"/>
          <w:shd w:val="clear" w:color="auto" w:fill="FFFFFF"/>
        </w:rPr>
        <w:t>http://ue.ucdavis.edu/explorations/2006/sumpter.pdf</w:t>
      </w:r>
      <w:r w:rsidRPr="0028023D">
        <w:rPr>
          <w:rFonts w:ascii="Times New Roman" w:hAnsi="Times New Roman" w:cs="Times New Roman"/>
          <w:sz w:val="24"/>
          <w:szCs w:val="24"/>
        </w:rPr>
        <w:t>.</w:t>
      </w: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Taylor, Adam. “It’s Official: Japan’s Population is Dramatically Shrinking.” The Washington Post. Last </w:t>
      </w:r>
      <w:r w:rsidRPr="006F2F03">
        <w:rPr>
          <w:rFonts w:ascii="Times New Roman" w:hAnsi="Times New Roman" w:cs="Times New Roman"/>
          <w:sz w:val="24"/>
          <w:szCs w:val="24"/>
        </w:rPr>
        <w:t xml:space="preserve">modified February 26, 2016. Accessed March 30, 2016. </w:t>
      </w:r>
      <w:r w:rsidRPr="00A443D7">
        <w:rPr>
          <w:rFonts w:ascii="Times New Roman" w:hAnsi="Times New Roman" w:cs="Times New Roman"/>
          <w:sz w:val="24"/>
          <w:szCs w:val="24"/>
        </w:rPr>
        <w:t>https://www.washingtonpost.com/news/worldviews/wp/2016/02/26/its-official-japans-population-is-drastically-shrinking/</w:t>
      </w:r>
      <w:r w:rsidRPr="006F2F03">
        <w:rPr>
          <w:rFonts w:ascii="Times New Roman" w:hAnsi="Times New Roman" w:cs="Times New Roman"/>
          <w:sz w:val="24"/>
          <w:szCs w:val="24"/>
        </w:rPr>
        <w:t>.</w:t>
      </w:r>
    </w:p>
    <w:p w:rsidR="00A443D7" w:rsidRDefault="00A443D7" w:rsidP="00A443D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Wee, Valerie. “Patriarchy and the Horror of the Monstrous Feminine: A Comparative Study of Ring and The Ring.” Feminist Media Studies 11, no.2 (June 2011): 151-165. Accessed March 10, 2016. Communication &amp; Mass Media Complete, EBSCOhost.</w:t>
      </w:r>
    </w:p>
    <w:p w:rsidR="00A443D7" w:rsidRDefault="00A443D7" w:rsidP="00A443D7">
      <w:pPr>
        <w:spacing w:after="0" w:line="240" w:lineRule="auto"/>
        <w:ind w:left="720" w:hanging="720"/>
        <w:rPr>
          <w:rFonts w:ascii="Times New Roman" w:hAnsi="Times New Roman" w:cs="Times New Roman"/>
          <w:sz w:val="24"/>
          <w:szCs w:val="24"/>
        </w:rPr>
      </w:pPr>
    </w:p>
    <w:p w:rsidR="00A443D7" w:rsidRPr="00D80744" w:rsidRDefault="00A443D7" w:rsidP="00A443D7">
      <w:pPr>
        <w:spacing w:line="240" w:lineRule="auto"/>
        <w:ind w:left="720" w:hanging="720"/>
        <w:rPr>
          <w:rStyle w:val="apple-converted-space"/>
          <w:rFonts w:ascii="Times New Roman" w:hAnsi="Times New Roman" w:cs="Times New Roman"/>
          <w:sz w:val="24"/>
          <w:szCs w:val="24"/>
        </w:rPr>
      </w:pPr>
      <w:r w:rsidRPr="00D80744">
        <w:rPr>
          <w:rFonts w:ascii="Times New Roman" w:hAnsi="Times New Roman" w:cs="Times New Roman"/>
          <w:sz w:val="24"/>
          <w:szCs w:val="24"/>
        </w:rPr>
        <w:t xml:space="preserve">White, Merry. “Home Truths: Women and Social Change in Japan.” Daedalus 121, no. 4 (Fall 2002): 61-82. Accessed March 30, 2016. PROQUEST. </w:t>
      </w:r>
      <w:r w:rsidRPr="00A443D7">
        <w:rPr>
          <w:rFonts w:ascii="Times New Roman" w:hAnsi="Times New Roman" w:cs="Times New Roman"/>
          <w:sz w:val="24"/>
          <w:szCs w:val="24"/>
          <w:shd w:val="clear" w:color="auto" w:fill="FFFFFF"/>
        </w:rPr>
        <w:t>http://ezproxy.valpo.edu/login?url=http://search.proquest.com/docview/210579315?accountid=14811</w:t>
      </w:r>
      <w:r w:rsidRPr="00D80744">
        <w:rPr>
          <w:rStyle w:val="apple-converted-space"/>
          <w:rFonts w:ascii="Times New Roman" w:hAnsi="Times New Roman" w:cs="Times New Roman"/>
          <w:sz w:val="24"/>
          <w:szCs w:val="24"/>
          <w:shd w:val="clear" w:color="auto" w:fill="FFFFFF"/>
        </w:rPr>
        <w:t>.</w:t>
      </w:r>
    </w:p>
    <w:p w:rsidR="00A443D7" w:rsidRDefault="00A443D7" w:rsidP="00A443D7">
      <w:pPr>
        <w:spacing w:after="0" w:line="240" w:lineRule="auto"/>
        <w:ind w:left="720" w:hanging="720"/>
        <w:rPr>
          <w:rFonts w:ascii="Times New Roman" w:eastAsia="Times New Roman" w:hAnsi="Times New Roman" w:cs="Times New Roman"/>
          <w:bCs/>
          <w:color w:val="000000"/>
          <w:sz w:val="24"/>
          <w:szCs w:val="24"/>
          <w:lang w:eastAsia="zh-CN"/>
        </w:rPr>
      </w:pPr>
    </w:p>
    <w:p w:rsidR="00A443D7" w:rsidRDefault="00A443D7" w:rsidP="00A443D7">
      <w:pPr>
        <w:spacing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p>
    <w:p w:rsidR="00A443D7" w:rsidRDefault="00A443D7" w:rsidP="00A443D7">
      <w:pPr>
        <w:spacing w:after="0" w:line="240" w:lineRule="auto"/>
        <w:ind w:left="720" w:hanging="720"/>
        <w:rPr>
          <w:rFonts w:ascii="Times New Roman" w:hAnsi="Times New Roman" w:cs="Times New Roman"/>
          <w:sz w:val="24"/>
          <w:szCs w:val="24"/>
        </w:rPr>
      </w:pPr>
    </w:p>
    <w:p w:rsidR="0008614C" w:rsidRDefault="0008614C" w:rsidP="0089309E">
      <w:pPr>
        <w:spacing w:after="0" w:line="240" w:lineRule="auto"/>
        <w:ind w:left="720" w:hanging="720"/>
        <w:rPr>
          <w:rFonts w:ascii="Times New Roman" w:hAnsi="Times New Roman" w:cs="Times New Roman"/>
          <w:sz w:val="24"/>
          <w:szCs w:val="24"/>
        </w:rPr>
      </w:pPr>
    </w:p>
    <w:p w:rsidR="0089309E" w:rsidRDefault="0089309E" w:rsidP="0089309E">
      <w:pPr>
        <w:spacing w:after="0" w:line="240" w:lineRule="auto"/>
        <w:ind w:left="720" w:hanging="720"/>
        <w:rPr>
          <w:rFonts w:ascii="Times New Roman" w:eastAsia="Times New Roman" w:hAnsi="Times New Roman" w:cs="Times New Roman"/>
          <w:bCs/>
          <w:color w:val="000000"/>
          <w:sz w:val="24"/>
          <w:szCs w:val="24"/>
          <w:lang w:eastAsia="zh-CN"/>
        </w:rPr>
      </w:pPr>
    </w:p>
    <w:p w:rsidR="00CF58BB" w:rsidRDefault="00CF58BB" w:rsidP="00552E69">
      <w:pPr>
        <w:spacing w:after="0" w:line="240" w:lineRule="auto"/>
        <w:ind w:left="720" w:hanging="720"/>
        <w:rPr>
          <w:rFonts w:ascii="Times New Roman" w:hAnsi="Times New Roman" w:cs="Times New Roman"/>
          <w:sz w:val="24"/>
          <w:szCs w:val="24"/>
        </w:rPr>
      </w:pPr>
    </w:p>
    <w:p w:rsidR="00025383" w:rsidRDefault="00025383" w:rsidP="00552E69">
      <w:pPr>
        <w:spacing w:after="0" w:line="240" w:lineRule="auto"/>
        <w:ind w:left="720" w:hanging="720"/>
        <w:rPr>
          <w:rFonts w:ascii="Times New Roman" w:hAnsi="Times New Roman" w:cs="Times New Roman"/>
          <w:sz w:val="24"/>
          <w:szCs w:val="24"/>
        </w:rPr>
      </w:pPr>
    </w:p>
    <w:p w:rsidR="00025383" w:rsidRDefault="00025383" w:rsidP="00552E69">
      <w:pPr>
        <w:spacing w:after="0" w:line="240" w:lineRule="auto"/>
        <w:ind w:left="720" w:hanging="720"/>
        <w:rPr>
          <w:rFonts w:ascii="Times New Roman" w:hAnsi="Times New Roman" w:cs="Times New Roman"/>
          <w:sz w:val="24"/>
          <w:szCs w:val="24"/>
        </w:rPr>
      </w:pPr>
    </w:p>
    <w:p w:rsidR="0028023D" w:rsidRDefault="0028023D" w:rsidP="0028023D">
      <w:pPr>
        <w:spacing w:after="0" w:line="240" w:lineRule="auto"/>
        <w:ind w:left="720" w:hanging="720"/>
        <w:rPr>
          <w:rFonts w:ascii="Times New Roman" w:hAnsi="Times New Roman" w:cs="Times New Roman"/>
          <w:sz w:val="24"/>
          <w:szCs w:val="24"/>
        </w:rPr>
      </w:pPr>
    </w:p>
    <w:p w:rsidR="009C71ED" w:rsidRDefault="009C71ED" w:rsidP="0028023D">
      <w:pPr>
        <w:spacing w:after="0" w:line="240" w:lineRule="auto"/>
        <w:ind w:left="720" w:hanging="720"/>
        <w:rPr>
          <w:rFonts w:ascii="Times New Roman" w:hAnsi="Times New Roman" w:cs="Times New Roman"/>
          <w:sz w:val="24"/>
          <w:szCs w:val="24"/>
        </w:rPr>
      </w:pPr>
    </w:p>
    <w:p w:rsidR="00096F12" w:rsidRDefault="00096F12" w:rsidP="00096F12">
      <w:pPr>
        <w:spacing w:after="0" w:line="240" w:lineRule="auto"/>
        <w:ind w:left="720" w:hanging="720"/>
        <w:rPr>
          <w:rFonts w:ascii="Times New Roman" w:hAnsi="Times New Roman" w:cs="Times New Roman"/>
          <w:sz w:val="24"/>
          <w:szCs w:val="24"/>
        </w:rPr>
      </w:pPr>
    </w:p>
    <w:p w:rsidR="00096F12" w:rsidRDefault="00096F12"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C5123B" w:rsidRDefault="00C5123B" w:rsidP="00096F12">
      <w:pPr>
        <w:spacing w:after="0" w:line="240" w:lineRule="auto"/>
        <w:ind w:left="720" w:hanging="720"/>
        <w:rPr>
          <w:rFonts w:ascii="Times New Roman" w:hAnsi="Times New Roman" w:cs="Times New Roman"/>
          <w:sz w:val="24"/>
          <w:szCs w:val="24"/>
        </w:rPr>
      </w:pPr>
    </w:p>
    <w:p w:rsidR="006F2F03" w:rsidRDefault="006F2F03" w:rsidP="006F2F03">
      <w:pPr>
        <w:spacing w:line="240" w:lineRule="auto"/>
        <w:rPr>
          <w:rFonts w:ascii="Times New Roman" w:hAnsi="Times New Roman" w:cs="Times New Roman"/>
          <w:sz w:val="24"/>
          <w:szCs w:val="24"/>
        </w:rPr>
      </w:pPr>
    </w:p>
    <w:p w:rsidR="00D80744" w:rsidRDefault="00D80744" w:rsidP="00552E69">
      <w:pPr>
        <w:spacing w:after="0" w:line="240" w:lineRule="auto"/>
        <w:ind w:left="720" w:hanging="720"/>
        <w:rPr>
          <w:rFonts w:ascii="Times New Roman" w:eastAsia="Times New Roman" w:hAnsi="Times New Roman" w:cs="Times New Roman"/>
          <w:bCs/>
          <w:color w:val="000000"/>
          <w:sz w:val="24"/>
          <w:szCs w:val="24"/>
          <w:lang w:eastAsia="zh-CN"/>
        </w:rPr>
      </w:pPr>
    </w:p>
    <w:p w:rsidR="00350CBD" w:rsidRDefault="00350CBD" w:rsidP="00552E69">
      <w:pPr>
        <w:spacing w:after="0" w:line="240" w:lineRule="auto"/>
        <w:ind w:left="720" w:hanging="720"/>
        <w:rPr>
          <w:rFonts w:ascii="Times New Roman" w:eastAsia="Times New Roman" w:hAnsi="Times New Roman" w:cs="Times New Roman"/>
          <w:bCs/>
          <w:color w:val="000000"/>
          <w:sz w:val="24"/>
          <w:szCs w:val="24"/>
          <w:lang w:eastAsia="zh-CN"/>
        </w:rPr>
      </w:pPr>
    </w:p>
    <w:p w:rsidR="00D9146B" w:rsidRDefault="00D9146B" w:rsidP="00552E69">
      <w:pPr>
        <w:spacing w:after="0" w:line="240" w:lineRule="auto"/>
        <w:ind w:left="720" w:hanging="720"/>
        <w:rPr>
          <w:rFonts w:ascii="Times New Roman" w:hAnsi="Times New Roman" w:cs="Times New Roman"/>
          <w:sz w:val="24"/>
          <w:szCs w:val="24"/>
        </w:rPr>
      </w:pPr>
    </w:p>
    <w:p w:rsidR="008871EC" w:rsidRDefault="008871EC" w:rsidP="008871EC">
      <w:pPr>
        <w:spacing w:after="0" w:line="240" w:lineRule="auto"/>
        <w:ind w:left="720" w:hanging="720"/>
        <w:rPr>
          <w:rFonts w:ascii="Times New Roman" w:eastAsia="Times New Roman" w:hAnsi="Times New Roman" w:cs="Times New Roman"/>
          <w:bCs/>
          <w:color w:val="000000"/>
          <w:sz w:val="24"/>
          <w:szCs w:val="24"/>
          <w:lang w:eastAsia="zh-CN"/>
        </w:rPr>
      </w:pPr>
    </w:p>
    <w:p w:rsidR="008871EC" w:rsidRDefault="008871EC" w:rsidP="008871EC">
      <w:pPr>
        <w:spacing w:after="0" w:line="240" w:lineRule="auto"/>
        <w:ind w:left="720" w:hanging="720"/>
        <w:rPr>
          <w:rFonts w:ascii="Times New Roman" w:hAnsi="Times New Roman" w:cs="Times New Roman"/>
          <w:bCs/>
          <w:color w:val="000000"/>
          <w:sz w:val="24"/>
          <w:szCs w:val="24"/>
        </w:rPr>
      </w:pPr>
    </w:p>
    <w:p w:rsidR="00CF506E" w:rsidRDefault="00CF506E" w:rsidP="008871EC">
      <w:pPr>
        <w:spacing w:after="0" w:line="240" w:lineRule="auto"/>
        <w:ind w:left="720" w:hanging="720"/>
        <w:rPr>
          <w:rFonts w:ascii="Times New Roman" w:hAnsi="Times New Roman" w:cs="Times New Roman"/>
          <w:bCs/>
          <w:color w:val="000000"/>
          <w:sz w:val="24"/>
          <w:szCs w:val="24"/>
        </w:rPr>
      </w:pPr>
    </w:p>
    <w:p w:rsidR="008871EC" w:rsidRDefault="008871EC" w:rsidP="008871EC">
      <w:pPr>
        <w:spacing w:after="0" w:line="240" w:lineRule="auto"/>
        <w:ind w:left="720" w:hanging="720"/>
        <w:rPr>
          <w:rFonts w:ascii="Times New Roman" w:eastAsia="Times New Roman" w:hAnsi="Times New Roman" w:cs="Times New Roman"/>
          <w:bCs/>
          <w:color w:val="000000"/>
          <w:sz w:val="24"/>
          <w:szCs w:val="24"/>
          <w:lang w:eastAsia="zh-CN"/>
        </w:rPr>
      </w:pPr>
    </w:p>
    <w:sectPr w:rsidR="008871EC" w:rsidSect="00E411E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FE" w:rsidRDefault="00FD05FE" w:rsidP="007638C1">
      <w:pPr>
        <w:spacing w:after="0" w:line="240" w:lineRule="auto"/>
      </w:pPr>
      <w:r>
        <w:separator/>
      </w:r>
    </w:p>
  </w:endnote>
  <w:endnote w:type="continuationSeparator" w:id="0">
    <w:p w:rsidR="00FD05FE" w:rsidRDefault="00FD05FE" w:rsidP="0076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FE" w:rsidRDefault="00FD05FE" w:rsidP="007638C1">
      <w:pPr>
        <w:spacing w:after="0" w:line="240" w:lineRule="auto"/>
      </w:pPr>
      <w:r>
        <w:separator/>
      </w:r>
    </w:p>
  </w:footnote>
  <w:footnote w:type="continuationSeparator" w:id="0">
    <w:p w:rsidR="00FD05FE" w:rsidRDefault="00FD05FE" w:rsidP="007638C1">
      <w:pPr>
        <w:spacing w:after="0" w:line="240" w:lineRule="auto"/>
      </w:pPr>
      <w:r>
        <w:continuationSeparator/>
      </w:r>
    </w:p>
  </w:footnote>
  <w:footnote w:id="1">
    <w:p w:rsidR="00C04F1D" w:rsidRDefault="00C04F1D" w:rsidP="00E0180C">
      <w:pPr>
        <w:pStyle w:val="FootnoteText"/>
        <w:ind w:firstLine="720"/>
      </w:pPr>
      <w:r>
        <w:rPr>
          <w:rStyle w:val="FootnoteReference"/>
        </w:rPr>
        <w:footnoteRef/>
      </w:r>
      <w:r>
        <w:t xml:space="preserve"> </w:t>
      </w:r>
      <w:r w:rsidRPr="00E0180C">
        <w:t xml:space="preserve">Danny Boey, “The National Specificity of Horror Sources in Asian horror Cinema” (PhD diss., 2012), 94, accessed February 10, 2016, </w:t>
      </w:r>
      <w:r w:rsidRPr="00E0180C">
        <w:rPr>
          <w:rFonts w:cs="Arial"/>
          <w:shd w:val="clear" w:color="auto" w:fill="FFFFFF"/>
        </w:rPr>
        <w:t>http://eprints.qut.edu.au/50769/1/Danny_Boey_Thesis.pdf</w:t>
      </w:r>
      <w:r w:rsidRPr="00E0180C">
        <w:t>.</w:t>
      </w:r>
    </w:p>
  </w:footnote>
  <w:footnote w:id="2">
    <w:p w:rsidR="00C04F1D" w:rsidRDefault="00C04F1D" w:rsidP="00B04AEC">
      <w:pPr>
        <w:pStyle w:val="FootnoteText"/>
        <w:ind w:firstLine="720"/>
      </w:pPr>
      <w:r>
        <w:rPr>
          <w:rStyle w:val="FootnoteReference"/>
        </w:rPr>
        <w:footnoteRef/>
      </w:r>
      <w:r>
        <w:t xml:space="preserve"> “Grievance,” Oxford Dictionaries, accessed March 30, 2016, </w:t>
      </w:r>
      <w:r w:rsidRPr="008A1A35">
        <w:t>http://www.oxforddictionaries.com/us/definition/american_english/</w:t>
      </w:r>
      <w:r>
        <w:t>. (emphasis added)</w:t>
      </w:r>
    </w:p>
    <w:p w:rsidR="00C04F1D" w:rsidRDefault="00C04F1D">
      <w:pPr>
        <w:pStyle w:val="FootnoteText"/>
      </w:pPr>
    </w:p>
  </w:footnote>
  <w:footnote w:id="3">
    <w:p w:rsidR="00C04F1D" w:rsidRDefault="00C04F1D" w:rsidP="00B04AEC">
      <w:pPr>
        <w:pStyle w:val="FootnoteText"/>
        <w:ind w:firstLine="720"/>
      </w:pPr>
      <w:r>
        <w:rPr>
          <w:rStyle w:val="FootnoteReference"/>
        </w:rPr>
        <w:footnoteRef/>
      </w:r>
      <w:r>
        <w:t xml:space="preserve"> Jay McRoy, </w:t>
      </w:r>
      <w:r w:rsidRPr="00D426AF">
        <w:t>Nightmare Japan</w:t>
      </w:r>
      <w:r>
        <w:t>: Contemporary Japanese Horror Cinema (Amsterdam: Rodopi, 2008), 87, a</w:t>
      </w:r>
      <w:r w:rsidRPr="00D426AF">
        <w:t>ccessed March 28, 2016. ProQuest ebrary.</w:t>
      </w:r>
    </w:p>
    <w:p w:rsidR="00C04F1D" w:rsidRDefault="00C04F1D">
      <w:pPr>
        <w:pStyle w:val="FootnoteText"/>
      </w:pPr>
    </w:p>
  </w:footnote>
  <w:footnote w:id="4">
    <w:p w:rsidR="00C04F1D" w:rsidRDefault="00C04F1D" w:rsidP="00B04AEC">
      <w:pPr>
        <w:pStyle w:val="FootnoteText"/>
        <w:ind w:firstLine="720"/>
      </w:pPr>
      <w:r>
        <w:rPr>
          <w:rStyle w:val="FootnoteReference"/>
        </w:rPr>
        <w:footnoteRef/>
      </w:r>
      <w:r>
        <w:t xml:space="preserve"> Ibid., 8.</w:t>
      </w:r>
    </w:p>
  </w:footnote>
  <w:footnote w:id="5">
    <w:p w:rsidR="00C04F1D" w:rsidRDefault="00C04F1D" w:rsidP="00B04AEC">
      <w:pPr>
        <w:pStyle w:val="FootnoteText"/>
        <w:ind w:firstLine="720"/>
      </w:pPr>
      <w:r>
        <w:rPr>
          <w:rStyle w:val="FootnoteReference"/>
        </w:rPr>
        <w:footnoteRef/>
      </w:r>
      <w:r>
        <w:t xml:space="preserve"> Sumiko Iwao, </w:t>
      </w:r>
      <w:r w:rsidRPr="00FA20E3">
        <w:rPr>
          <w:i/>
        </w:rPr>
        <w:t>The Japanese Woman: Traditional Image and Changing Reality</w:t>
      </w:r>
      <w:r>
        <w:t xml:space="preserve"> (New York, NY: Free Press, 2003), 4. </w:t>
      </w:r>
    </w:p>
  </w:footnote>
  <w:footnote w:id="6">
    <w:p w:rsidR="00C04F1D" w:rsidRDefault="00C04F1D" w:rsidP="00B04AEC">
      <w:pPr>
        <w:pStyle w:val="FootnoteText"/>
        <w:ind w:firstLine="720"/>
      </w:pPr>
      <w:r>
        <w:rPr>
          <w:rStyle w:val="FootnoteReference"/>
        </w:rPr>
        <w:footnoteRef/>
      </w:r>
      <w:r>
        <w:t xml:space="preserve"> Diana Magnay, “Can ‘womenomics’ save Japan?,”CNN, May 22, 2013, accessed March 28, 2016, </w:t>
      </w:r>
      <w:r w:rsidRPr="00214E01">
        <w:t>http://www.cnn.com/2013/05/21/business/japan-women-economy-womenomics/</w:t>
      </w:r>
      <w:r>
        <w:t xml:space="preserve">. Magnay discussed the attempt at economic reform by Japanese Prime Minister Shinzo Abe. The proposed reform is intended to help women become more involved in the work force as well as receive equal opportunities in comparison to men. </w:t>
      </w:r>
    </w:p>
  </w:footnote>
  <w:footnote w:id="7">
    <w:p w:rsidR="00C04F1D" w:rsidRDefault="00C04F1D" w:rsidP="00B04AEC">
      <w:pPr>
        <w:pStyle w:val="FootnoteText"/>
        <w:ind w:firstLine="720"/>
      </w:pPr>
      <w:r>
        <w:rPr>
          <w:rStyle w:val="FootnoteReference"/>
        </w:rPr>
        <w:footnoteRef/>
      </w:r>
      <w:r>
        <w:t xml:space="preserve"> </w:t>
      </w:r>
      <w:r>
        <w:rPr>
          <w:rFonts w:hint="eastAsia"/>
        </w:rPr>
        <w:t>Zach Davisson</w:t>
      </w:r>
      <w:r>
        <w:t xml:space="preserve">, </w:t>
      </w:r>
      <w:r>
        <w:rPr>
          <w:i/>
        </w:rPr>
        <w:t>Yū</w:t>
      </w:r>
      <w:r w:rsidRPr="00F14004">
        <w:rPr>
          <w:i/>
        </w:rPr>
        <w:t>rei, The Japanese</w:t>
      </w:r>
      <w:r>
        <w:t xml:space="preserve"> </w:t>
      </w:r>
      <w:r w:rsidRPr="00F14004">
        <w:rPr>
          <w:i/>
        </w:rPr>
        <w:t>Ghost</w:t>
      </w:r>
      <w:r>
        <w:t xml:space="preserve"> (Seattle: A Chin Music Press original, 2015), 212-214, Google Play Ebook.</w:t>
      </w:r>
    </w:p>
  </w:footnote>
  <w:footnote w:id="8">
    <w:p w:rsidR="00C04F1D" w:rsidRDefault="00C04F1D" w:rsidP="00B04AEC">
      <w:pPr>
        <w:pStyle w:val="FootnoteText"/>
        <w:ind w:firstLine="720"/>
      </w:pPr>
      <w:r>
        <w:rPr>
          <w:rStyle w:val="FootnoteReference"/>
        </w:rPr>
        <w:footnoteRef/>
      </w:r>
      <w:r>
        <w:t xml:space="preserve"> </w:t>
      </w:r>
      <w:r>
        <w:rPr>
          <w:rFonts w:hint="eastAsia"/>
        </w:rPr>
        <w:t>Ibid., 212-214.</w:t>
      </w:r>
    </w:p>
  </w:footnote>
  <w:footnote w:id="9">
    <w:p w:rsidR="00C04F1D" w:rsidRPr="00B6628C" w:rsidRDefault="00C04F1D" w:rsidP="00B6628C">
      <w:pPr>
        <w:pStyle w:val="FootnoteText"/>
        <w:ind w:firstLine="720"/>
      </w:pPr>
      <w:r>
        <w:rPr>
          <w:rStyle w:val="FootnoteReference"/>
        </w:rPr>
        <w:footnoteRef/>
      </w:r>
      <w:r>
        <w:t xml:space="preserve"> </w:t>
      </w:r>
      <w:r w:rsidRPr="00B6628C">
        <w:t>Rebecca Copeland, Mythical Bad Girls: The Corpse, the Crone, and the Snake.” In Bad Girls of Japan, edited by Laura Miller and Jan Bardsley, 17-18.</w:t>
      </w:r>
    </w:p>
  </w:footnote>
  <w:footnote w:id="10">
    <w:p w:rsidR="00C04F1D" w:rsidRDefault="00C04F1D" w:rsidP="00B6628C">
      <w:pPr>
        <w:pStyle w:val="FootnoteText"/>
        <w:ind w:firstLine="720"/>
      </w:pPr>
      <w:r w:rsidRPr="00B6628C">
        <w:rPr>
          <w:rStyle w:val="FootnoteReference"/>
        </w:rPr>
        <w:footnoteRef/>
      </w:r>
      <w:r w:rsidRPr="00B6628C">
        <w:t xml:space="preserve"> Sara L Sumpter, “From Scrolls to Prints to Moving Pictures: Iconographic Ghost Imagery from Pre-Modern Japan to The Contemporary Horror Film (Explorations: The Undergraduate Research Journal, 2006),7, accessed March 13, 2016, </w:t>
      </w:r>
      <w:r w:rsidRPr="00B6628C">
        <w:rPr>
          <w:rFonts w:cs="Times New Roman"/>
          <w:shd w:val="clear" w:color="auto" w:fill="FFFFFF"/>
        </w:rPr>
        <w:t>http://ue.ucdavis.edu/explorations/2006/sumpter.pdf</w:t>
      </w:r>
      <w:r w:rsidRPr="00B6628C">
        <w:rPr>
          <w:rFonts w:cs="Times New Roman"/>
        </w:rPr>
        <w:t>.</w:t>
      </w:r>
    </w:p>
  </w:footnote>
  <w:footnote w:id="11">
    <w:p w:rsidR="00C04F1D" w:rsidRDefault="00C04F1D" w:rsidP="00FE1F52">
      <w:pPr>
        <w:pStyle w:val="FootnoteText"/>
        <w:ind w:firstLine="720"/>
      </w:pPr>
      <w:r>
        <w:rPr>
          <w:rStyle w:val="FootnoteReference"/>
        </w:rPr>
        <w:footnoteRef/>
      </w:r>
      <w:r>
        <w:t xml:space="preserve"> Ibid., 7-8.</w:t>
      </w:r>
    </w:p>
  </w:footnote>
  <w:footnote w:id="12">
    <w:p w:rsidR="00C04F1D" w:rsidRDefault="00C04F1D" w:rsidP="00FE1F52">
      <w:pPr>
        <w:pStyle w:val="FootnoteText"/>
        <w:ind w:firstLine="720"/>
      </w:pPr>
      <w:r>
        <w:rPr>
          <w:rStyle w:val="FootnoteReference"/>
        </w:rPr>
        <w:footnoteRef/>
      </w:r>
      <w:r>
        <w:t xml:space="preserve"> Ibid., 10.</w:t>
      </w:r>
    </w:p>
  </w:footnote>
  <w:footnote w:id="13">
    <w:p w:rsidR="00C04F1D" w:rsidRPr="00FE1F52" w:rsidRDefault="00C04F1D" w:rsidP="00FE1F52">
      <w:pPr>
        <w:pStyle w:val="FootnoteText"/>
        <w:ind w:firstLine="720"/>
      </w:pPr>
      <w:r w:rsidRPr="00FE1F52">
        <w:rPr>
          <w:rStyle w:val="FootnoteReference"/>
        </w:rPr>
        <w:footnoteRef/>
      </w:r>
      <w:r w:rsidRPr="00FE1F52">
        <w:t xml:space="preserve"> Xinyan Jiang, “Confucianism, Women, and Social Context,” Journal of Chinese Philosophy 36, no.2 (June 2009):234, accessed March 30, 2016, </w:t>
      </w:r>
      <w:r w:rsidRPr="00FE1F52">
        <w:rPr>
          <w:rFonts w:cs="Helvetica"/>
          <w:iCs/>
          <w:bdr w:val="none" w:sz="0" w:space="0" w:color="auto" w:frame="1"/>
        </w:rPr>
        <w:t>Academic search Premier</w:t>
      </w:r>
      <w:r w:rsidRPr="00FE1F52">
        <w:rPr>
          <w:rFonts w:cs="Helvetica"/>
        </w:rPr>
        <w:t>, EBSCO</w:t>
      </w:r>
      <w:r w:rsidRPr="00FE1F52">
        <w:rPr>
          <w:rFonts w:cs="Helvetica"/>
          <w:iCs/>
          <w:bdr w:val="none" w:sz="0" w:space="0" w:color="auto" w:frame="1"/>
        </w:rPr>
        <w:t>host</w:t>
      </w:r>
      <w:r w:rsidRPr="00FE1F52">
        <w:rPr>
          <w:rFonts w:cs="Helvetica"/>
          <w:i/>
          <w:iCs/>
          <w:bdr w:val="none" w:sz="0" w:space="0" w:color="auto" w:frame="1"/>
        </w:rPr>
        <w:t>.</w:t>
      </w:r>
    </w:p>
  </w:footnote>
  <w:footnote w:id="14">
    <w:p w:rsidR="00C04F1D" w:rsidRDefault="00C04F1D" w:rsidP="005E7B3A">
      <w:pPr>
        <w:pStyle w:val="FootnoteText"/>
        <w:ind w:firstLine="720"/>
      </w:pPr>
      <w:r>
        <w:rPr>
          <w:rStyle w:val="FootnoteReference"/>
        </w:rPr>
        <w:footnoteRef/>
      </w:r>
      <w:r>
        <w:t xml:space="preserve"> Sumpter, 10.</w:t>
      </w:r>
    </w:p>
  </w:footnote>
  <w:footnote w:id="15">
    <w:p w:rsidR="00C04F1D" w:rsidRDefault="00C04F1D" w:rsidP="005E7B3A">
      <w:pPr>
        <w:pStyle w:val="FootnoteText"/>
        <w:ind w:firstLine="720"/>
      </w:pPr>
      <w:r>
        <w:rPr>
          <w:rStyle w:val="FootnoteReference"/>
        </w:rPr>
        <w:footnoteRef/>
      </w:r>
      <w:r>
        <w:t xml:space="preserve"> Ibid., 10.</w:t>
      </w:r>
    </w:p>
  </w:footnote>
  <w:footnote w:id="16">
    <w:p w:rsidR="00C04F1D" w:rsidRDefault="00C04F1D" w:rsidP="005E7B3A">
      <w:pPr>
        <w:pStyle w:val="FootnoteText"/>
        <w:ind w:firstLine="720"/>
      </w:pPr>
      <w:r>
        <w:rPr>
          <w:rStyle w:val="FootnoteReference"/>
        </w:rPr>
        <w:footnoteRef/>
      </w:r>
      <w:r>
        <w:t xml:space="preserve"> Ibid., 10-11.</w:t>
      </w:r>
    </w:p>
  </w:footnote>
  <w:footnote w:id="17">
    <w:p w:rsidR="00C04F1D" w:rsidRPr="005E7B3A" w:rsidRDefault="00C04F1D" w:rsidP="005E7B3A">
      <w:pPr>
        <w:spacing w:line="240" w:lineRule="auto"/>
        <w:ind w:firstLine="720"/>
        <w:contextualSpacing/>
        <w:rPr>
          <w:sz w:val="20"/>
          <w:szCs w:val="20"/>
        </w:rPr>
      </w:pPr>
      <w:r w:rsidRPr="005E7B3A">
        <w:rPr>
          <w:rStyle w:val="FootnoteReference"/>
          <w:sz w:val="20"/>
          <w:szCs w:val="20"/>
        </w:rPr>
        <w:footnoteRef/>
      </w:r>
      <w:r w:rsidRPr="005E7B3A">
        <w:rPr>
          <w:sz w:val="20"/>
          <w:szCs w:val="20"/>
        </w:rPr>
        <w:t xml:space="preserve"> John E. Petty, “Stage and Scream: The Influence of Traditional Japanese Theater, Culture, and Aesthetics on Japan’s Cinema of the Fantastic” (master thesis, Unive</w:t>
      </w:r>
      <w:r w:rsidR="00096F12">
        <w:rPr>
          <w:sz w:val="20"/>
          <w:szCs w:val="20"/>
        </w:rPr>
        <w:t xml:space="preserve">rsity of North Texas, 2011), 34, accessed March 15, 2016, </w:t>
      </w:r>
      <w:r w:rsidR="00096F12" w:rsidRPr="00096F12">
        <w:rPr>
          <w:sz w:val="20"/>
          <w:szCs w:val="20"/>
        </w:rPr>
        <w:t>http://digital.library.unt.edu/ark:/67531/metadc68031/m2/1/high_res_d/thesis.pdf</w:t>
      </w:r>
      <w:r w:rsidR="00096F12">
        <w:rPr>
          <w:sz w:val="20"/>
          <w:szCs w:val="20"/>
        </w:rPr>
        <w:t>.</w:t>
      </w:r>
    </w:p>
    <w:p w:rsidR="00C04F1D" w:rsidRPr="005E7B3A" w:rsidRDefault="00C04F1D" w:rsidP="005E7B3A">
      <w:pPr>
        <w:pStyle w:val="FootnoteText"/>
        <w:contextualSpacing/>
      </w:pPr>
    </w:p>
  </w:footnote>
  <w:footnote w:id="18">
    <w:p w:rsidR="00C04F1D" w:rsidRPr="005E7B3A" w:rsidRDefault="00C04F1D" w:rsidP="005E7B3A">
      <w:pPr>
        <w:spacing w:line="240" w:lineRule="auto"/>
        <w:ind w:firstLine="720"/>
        <w:contextualSpacing/>
        <w:rPr>
          <w:sz w:val="20"/>
          <w:szCs w:val="20"/>
        </w:rPr>
      </w:pPr>
      <w:r w:rsidRPr="005E7B3A">
        <w:rPr>
          <w:rStyle w:val="FootnoteReference"/>
          <w:sz w:val="20"/>
          <w:szCs w:val="20"/>
        </w:rPr>
        <w:footnoteRef/>
      </w:r>
      <w:r w:rsidRPr="005E7B3A">
        <w:rPr>
          <w:sz w:val="20"/>
          <w:szCs w:val="20"/>
        </w:rPr>
        <w:t xml:space="preserve"> “Eye of The Beholder,” Kabuki Official Website, last modified 2001, accessed March 15, 2016, http://www.kabuki-bito.jp/eng/contents/eye/vol1_history.html</w:t>
      </w:r>
    </w:p>
    <w:p w:rsidR="00C04F1D" w:rsidRDefault="00C04F1D">
      <w:pPr>
        <w:pStyle w:val="FootnoteText"/>
      </w:pPr>
    </w:p>
  </w:footnote>
  <w:footnote w:id="19">
    <w:p w:rsidR="00C04F1D" w:rsidRDefault="00C04F1D" w:rsidP="005E7B3A">
      <w:pPr>
        <w:ind w:firstLine="720"/>
      </w:pPr>
      <w:r>
        <w:rPr>
          <w:rStyle w:val="FootnoteReference"/>
        </w:rPr>
        <w:footnoteRef/>
      </w:r>
      <w:r>
        <w:t xml:space="preserve"> </w:t>
      </w:r>
      <w:r w:rsidRPr="00C337DC">
        <w:rPr>
          <w:sz w:val="20"/>
          <w:szCs w:val="20"/>
        </w:rPr>
        <w:t>Toshiharu Kasai and Kate Parsons, “Perception in Butoh Dance,” Memoirs of the Hokkaido Institute of Technology, no. 31 (2003): 1, accessed April 3, 2016, http://www.ne.jp/asahi/butoh/itto/method/butoh-perception.pdf.</w:t>
      </w:r>
    </w:p>
    <w:p w:rsidR="00C04F1D" w:rsidRDefault="00C04F1D" w:rsidP="005E7B3A">
      <w:pPr>
        <w:pStyle w:val="FootnoteText"/>
        <w:ind w:firstLine="720"/>
      </w:pPr>
    </w:p>
  </w:footnote>
  <w:footnote w:id="20">
    <w:p w:rsidR="00C04F1D" w:rsidRDefault="00C04F1D" w:rsidP="005E7B3A">
      <w:pPr>
        <w:pStyle w:val="FootnoteText"/>
        <w:ind w:firstLine="720"/>
      </w:pPr>
      <w:r>
        <w:rPr>
          <w:rStyle w:val="FootnoteReference"/>
        </w:rPr>
        <w:footnoteRef/>
      </w:r>
      <w:r>
        <w:t xml:space="preserve"> Ibid., 5.</w:t>
      </w:r>
    </w:p>
  </w:footnote>
  <w:footnote w:id="21">
    <w:p w:rsidR="00C04F1D" w:rsidRDefault="00C04F1D" w:rsidP="005E7B3A">
      <w:pPr>
        <w:pStyle w:val="FootnoteText"/>
        <w:ind w:firstLine="720"/>
      </w:pPr>
      <w:r>
        <w:rPr>
          <w:rStyle w:val="FootnoteReference"/>
        </w:rPr>
        <w:footnoteRef/>
      </w:r>
      <w:r>
        <w:t xml:space="preserve"> Ibid., 1-3.</w:t>
      </w:r>
    </w:p>
  </w:footnote>
  <w:footnote w:id="22">
    <w:p w:rsidR="00C04F1D" w:rsidRDefault="00C04F1D" w:rsidP="005E7B3A">
      <w:pPr>
        <w:pStyle w:val="FootnoteText"/>
        <w:ind w:firstLine="720"/>
      </w:pPr>
      <w:r>
        <w:rPr>
          <w:rStyle w:val="FootnoteReference"/>
        </w:rPr>
        <w:footnoteRef/>
      </w:r>
      <w:r>
        <w:t xml:space="preserve"> Ibid., 5.</w:t>
      </w:r>
    </w:p>
  </w:footnote>
  <w:footnote w:id="23">
    <w:p w:rsidR="00C04F1D" w:rsidRDefault="00C04F1D" w:rsidP="005E7B3A">
      <w:pPr>
        <w:pStyle w:val="FootnoteText"/>
        <w:ind w:firstLine="720"/>
      </w:pPr>
      <w:r>
        <w:rPr>
          <w:rStyle w:val="FootnoteReference"/>
        </w:rPr>
        <w:footnoteRef/>
      </w:r>
      <w:r>
        <w:t xml:space="preserve"> McRoy, 81.</w:t>
      </w:r>
    </w:p>
  </w:footnote>
  <w:footnote w:id="24">
    <w:p w:rsidR="00C04F1D" w:rsidRPr="00224DC2" w:rsidRDefault="00C04F1D" w:rsidP="002C5394">
      <w:pPr>
        <w:spacing w:line="240" w:lineRule="auto"/>
        <w:ind w:firstLine="720"/>
        <w:rPr>
          <w:sz w:val="20"/>
          <w:szCs w:val="20"/>
        </w:rPr>
      </w:pPr>
      <w:r>
        <w:rPr>
          <w:rStyle w:val="FootnoteReference"/>
        </w:rPr>
        <w:footnoteRef/>
      </w:r>
      <w:r>
        <w:t xml:space="preserve"> </w:t>
      </w:r>
      <w:r w:rsidRPr="00224DC2">
        <w:rPr>
          <w:sz w:val="20"/>
          <w:szCs w:val="20"/>
        </w:rPr>
        <w:t>シャジニナ・ハン</w:t>
      </w:r>
      <w:r w:rsidRPr="00224DC2">
        <w:rPr>
          <w:rFonts w:ascii="MS Mincho" w:hAnsi="MS Mincho" w:cs="MS Mincho"/>
          <w:sz w:val="20"/>
          <w:szCs w:val="20"/>
        </w:rPr>
        <w:t>ナ</w:t>
      </w:r>
      <w:r w:rsidRPr="00224DC2">
        <w:rPr>
          <w:rFonts w:ascii="MS Mincho" w:hAnsi="MS Mincho" w:cs="MS Mincho" w:hint="eastAsia"/>
          <w:sz w:val="20"/>
          <w:szCs w:val="20"/>
        </w:rPr>
        <w:t xml:space="preserve">, </w:t>
      </w:r>
      <w:r w:rsidRPr="00224DC2">
        <w:rPr>
          <w:sz w:val="20"/>
          <w:szCs w:val="20"/>
        </w:rPr>
        <w:t>日本女性の社会地位に関する歴史的研</w:t>
      </w:r>
      <w:r w:rsidRPr="00224DC2">
        <w:rPr>
          <w:rFonts w:ascii="MS Mincho" w:hAnsi="MS Mincho" w:cs="MS Mincho"/>
          <w:sz w:val="20"/>
          <w:szCs w:val="20"/>
        </w:rPr>
        <w:t>究</w:t>
      </w:r>
      <w:r w:rsidRPr="00224DC2">
        <w:rPr>
          <w:rFonts w:ascii="MS Mincho" w:hAnsi="MS Mincho" w:cs="MS Mincho" w:hint="eastAsia"/>
          <w:sz w:val="20"/>
          <w:szCs w:val="20"/>
        </w:rPr>
        <w:t xml:space="preserve"> </w:t>
      </w:r>
      <w:r w:rsidRPr="00224DC2">
        <w:rPr>
          <w:rFonts w:cs="MS Mincho"/>
          <w:sz w:val="20"/>
          <w:szCs w:val="20"/>
        </w:rPr>
        <w:t>(Hiroshima, JP: Hiroshima University Internati</w:t>
      </w:r>
      <w:r>
        <w:rPr>
          <w:rFonts w:cs="MS Mincho"/>
          <w:sz w:val="20"/>
          <w:szCs w:val="20"/>
        </w:rPr>
        <w:t xml:space="preserve">onal Center), 61, </w:t>
      </w:r>
      <w:r w:rsidRPr="005E7B3A">
        <w:rPr>
          <w:rFonts w:cs="MS Mincho"/>
          <w:sz w:val="20"/>
          <w:szCs w:val="20"/>
        </w:rPr>
        <w:t>http://www.iie.hiroshima-u.ac.jp/center/activities/japanese/pdf/2007%2023th/23-04.pdf</w:t>
      </w:r>
      <w:r>
        <w:rPr>
          <w:rFonts w:cs="MS Mincho"/>
          <w:sz w:val="20"/>
          <w:szCs w:val="20"/>
        </w:rPr>
        <w:t xml:space="preserve">. </w:t>
      </w:r>
    </w:p>
    <w:p w:rsidR="00C04F1D" w:rsidRDefault="00C04F1D" w:rsidP="002C5394">
      <w:pPr>
        <w:pStyle w:val="FootnoteText"/>
        <w:ind w:firstLine="720"/>
      </w:pPr>
    </w:p>
  </w:footnote>
  <w:footnote w:id="25">
    <w:p w:rsidR="00C04F1D" w:rsidRDefault="00C04F1D" w:rsidP="002C5394">
      <w:pPr>
        <w:pStyle w:val="FootnoteText"/>
        <w:ind w:firstLine="720"/>
      </w:pPr>
      <w:r>
        <w:rPr>
          <w:rStyle w:val="FootnoteReference"/>
        </w:rPr>
        <w:footnoteRef/>
      </w:r>
      <w:r>
        <w:t xml:space="preserve"> Ibid., 61.</w:t>
      </w:r>
    </w:p>
  </w:footnote>
  <w:footnote w:id="26">
    <w:p w:rsidR="00C04F1D" w:rsidRDefault="00C04F1D" w:rsidP="002C5394">
      <w:pPr>
        <w:pStyle w:val="FootnoteText"/>
        <w:ind w:firstLine="720"/>
      </w:pPr>
      <w:r>
        <w:rPr>
          <w:rStyle w:val="FootnoteReference"/>
        </w:rPr>
        <w:footnoteRef/>
      </w:r>
      <w:r>
        <w:t xml:space="preserve"> Adam Taylor, “It’s official: Japan’s population is dramatically shrinking,” The Washington Post, February 26, 2016, accessed March 30, 2016, </w:t>
      </w:r>
      <w:r w:rsidRPr="001E0BE2">
        <w:t>https://www.washingtonpost.com/news/worldviews/wp/2016/02/26/its-official-japans-population-is-drastically-shrinking/</w:t>
      </w:r>
      <w:r>
        <w:t xml:space="preserve">. </w:t>
      </w:r>
    </w:p>
  </w:footnote>
  <w:footnote w:id="27">
    <w:p w:rsidR="00C04F1D" w:rsidRPr="002C5394" w:rsidRDefault="00C04F1D" w:rsidP="002C5394">
      <w:pPr>
        <w:pStyle w:val="FootnoteText"/>
        <w:ind w:firstLine="720"/>
      </w:pPr>
      <w:r>
        <w:rPr>
          <w:rStyle w:val="FootnoteReference"/>
        </w:rPr>
        <w:footnoteRef/>
      </w:r>
      <w:r>
        <w:t xml:space="preserve"> </w:t>
      </w:r>
      <w:r w:rsidRPr="002C5394">
        <w:t>Ibid.</w:t>
      </w:r>
    </w:p>
  </w:footnote>
  <w:footnote w:id="28">
    <w:p w:rsidR="00C04F1D" w:rsidRPr="002C5394" w:rsidRDefault="00C04F1D" w:rsidP="002C5394">
      <w:pPr>
        <w:pStyle w:val="FootnoteText"/>
        <w:ind w:firstLine="720"/>
      </w:pPr>
      <w:r w:rsidRPr="002C5394">
        <w:rPr>
          <w:rStyle w:val="FootnoteReference"/>
        </w:rPr>
        <w:footnoteRef/>
      </w:r>
      <w:r w:rsidRPr="002C5394">
        <w:t xml:space="preserve"> Ibid.</w:t>
      </w:r>
    </w:p>
  </w:footnote>
  <w:footnote w:id="29">
    <w:p w:rsidR="00C04F1D" w:rsidRDefault="00C04F1D" w:rsidP="002C5394">
      <w:pPr>
        <w:pStyle w:val="FootnoteText"/>
        <w:ind w:firstLine="720"/>
      </w:pPr>
      <w:r w:rsidRPr="002C5394">
        <w:rPr>
          <w:rStyle w:val="FootnoteReference"/>
        </w:rPr>
        <w:footnoteRef/>
      </w:r>
      <w:r w:rsidRPr="002C5394">
        <w:t xml:space="preserve"> Merry White, “Home Truths: women and Social Change in Japan,” Daedalus 121, no.4 (1992): 73, accessed March 30, 2016, </w:t>
      </w:r>
      <w:r w:rsidRPr="002C5394">
        <w:rPr>
          <w:shd w:val="clear" w:color="auto" w:fill="FFFFFF"/>
        </w:rPr>
        <w:t>http://ezproxy.valpo.edu/login?url=http://search.proquest.com/docview/210579315?accountid=14811</w:t>
      </w:r>
      <w:r w:rsidRPr="002C5394">
        <w:rPr>
          <w:rStyle w:val="apple-converted-space"/>
          <w:shd w:val="clear" w:color="auto" w:fill="FFFFFF"/>
        </w:rPr>
        <w:t>.</w:t>
      </w:r>
    </w:p>
  </w:footnote>
  <w:footnote w:id="30">
    <w:p w:rsidR="00C04F1D" w:rsidRPr="001F0FD0" w:rsidRDefault="00C04F1D" w:rsidP="001F0FD0">
      <w:pPr>
        <w:spacing w:line="240" w:lineRule="auto"/>
        <w:ind w:firstLine="720"/>
        <w:contextualSpacing/>
        <w:rPr>
          <w:sz w:val="20"/>
          <w:szCs w:val="20"/>
        </w:rPr>
      </w:pPr>
      <w:r>
        <w:rPr>
          <w:rStyle w:val="FootnoteReference"/>
        </w:rPr>
        <w:footnoteRef/>
      </w:r>
      <w:r>
        <w:t xml:space="preserve"> </w:t>
      </w:r>
      <w:r w:rsidRPr="001F0FD0">
        <w:rPr>
          <w:sz w:val="20"/>
          <w:szCs w:val="20"/>
        </w:rPr>
        <w:t>Takie Sugiyama Lebra, Japanese Women: Constraint and Fulfillment (Honolulu, HI: University of Hawaii Press, 1984), 78.</w:t>
      </w:r>
    </w:p>
    <w:p w:rsidR="00C04F1D" w:rsidRPr="001F0FD0" w:rsidRDefault="00C04F1D" w:rsidP="001F0FD0">
      <w:pPr>
        <w:pStyle w:val="FootnoteText"/>
        <w:ind w:firstLine="720"/>
        <w:contextualSpacing/>
      </w:pPr>
    </w:p>
  </w:footnote>
  <w:footnote w:id="31">
    <w:p w:rsidR="00C04F1D" w:rsidRDefault="00C04F1D" w:rsidP="001F0FD0">
      <w:pPr>
        <w:pStyle w:val="FootnoteText"/>
        <w:ind w:firstLine="720"/>
        <w:contextualSpacing/>
      </w:pPr>
      <w:r w:rsidRPr="001F0FD0">
        <w:rPr>
          <w:rStyle w:val="FootnoteReference"/>
        </w:rPr>
        <w:footnoteRef/>
      </w:r>
      <w:r w:rsidRPr="001F0FD0">
        <w:t xml:space="preserve"> Ibid., 78.</w:t>
      </w:r>
      <w:r>
        <w:t xml:space="preserve"> </w:t>
      </w:r>
    </w:p>
  </w:footnote>
  <w:footnote w:id="32">
    <w:p w:rsidR="00C04F1D" w:rsidRPr="009C5FC2" w:rsidRDefault="00C04F1D" w:rsidP="001F0FD0">
      <w:pPr>
        <w:spacing w:line="240" w:lineRule="auto"/>
        <w:ind w:firstLine="720"/>
        <w:rPr>
          <w:sz w:val="20"/>
          <w:szCs w:val="20"/>
        </w:rPr>
      </w:pPr>
      <w:r>
        <w:rPr>
          <w:rStyle w:val="FootnoteReference"/>
        </w:rPr>
        <w:footnoteRef/>
      </w:r>
      <w:r>
        <w:t xml:space="preserve"> </w:t>
      </w:r>
      <w:r w:rsidR="005F70F5">
        <w:t xml:space="preserve">Cabinet Office, Government of Japan. </w:t>
      </w:r>
      <w:r w:rsidRPr="001F0FD0">
        <w:rPr>
          <w:sz w:val="20"/>
          <w:szCs w:val="20"/>
        </w:rPr>
        <w:t xml:space="preserve">Economic and Social Research Institute, </w:t>
      </w:r>
      <w:r w:rsidRPr="001F0FD0">
        <w:rPr>
          <w:sz w:val="20"/>
          <w:szCs w:val="20"/>
        </w:rPr>
        <w:t>日本の出生率低下の要因分析：</w:t>
      </w:r>
      <w:r w:rsidRPr="001F0FD0">
        <w:rPr>
          <w:sz w:val="20"/>
          <w:szCs w:val="20"/>
        </w:rPr>
        <w:t xml:space="preserve"> </w:t>
      </w:r>
      <w:r w:rsidRPr="001F0FD0">
        <w:rPr>
          <w:sz w:val="20"/>
          <w:szCs w:val="20"/>
        </w:rPr>
        <w:t>実証研究のサーベイと政策的含意の検</w:t>
      </w:r>
      <w:r w:rsidRPr="001F0FD0">
        <w:rPr>
          <w:rFonts w:cs="MS Mincho"/>
          <w:sz w:val="20"/>
          <w:szCs w:val="20"/>
        </w:rPr>
        <w:t>討</w:t>
      </w:r>
      <w:r w:rsidRPr="001F0FD0">
        <w:rPr>
          <w:rFonts w:cs="MS Mincho"/>
          <w:sz w:val="20"/>
          <w:szCs w:val="20"/>
        </w:rPr>
        <w:t xml:space="preserve">. </w:t>
      </w:r>
      <w:r w:rsidRPr="001F0FD0">
        <w:rPr>
          <w:sz w:val="20"/>
          <w:szCs w:val="20"/>
        </w:rPr>
        <w:t>April 2004, ESRI Discussion Pa</w:t>
      </w:r>
      <w:r w:rsidR="005F70F5">
        <w:rPr>
          <w:sz w:val="20"/>
          <w:szCs w:val="20"/>
        </w:rPr>
        <w:t xml:space="preserve">per Series, no. 94, pg. 9, by. </w:t>
      </w:r>
      <w:r w:rsidR="005F70F5" w:rsidRPr="001F0FD0">
        <w:rPr>
          <w:sz w:val="20"/>
          <w:szCs w:val="20"/>
        </w:rPr>
        <w:t>伊達雄高</w:t>
      </w:r>
      <w:r w:rsidR="005F70F5" w:rsidRPr="001F0FD0">
        <w:rPr>
          <w:sz w:val="20"/>
          <w:szCs w:val="20"/>
        </w:rPr>
        <w:t xml:space="preserve"> and </w:t>
      </w:r>
      <w:r w:rsidR="005F70F5" w:rsidRPr="001F0FD0">
        <w:rPr>
          <w:sz w:val="20"/>
          <w:szCs w:val="20"/>
        </w:rPr>
        <w:t>清水谷諭</w:t>
      </w:r>
      <w:r w:rsidR="005F70F5" w:rsidRPr="001F0FD0">
        <w:rPr>
          <w:sz w:val="20"/>
          <w:szCs w:val="20"/>
        </w:rPr>
        <w:t xml:space="preserve">. </w:t>
      </w:r>
      <w:r w:rsidRPr="001F0FD0">
        <w:rPr>
          <w:sz w:val="20"/>
          <w:szCs w:val="20"/>
        </w:rPr>
        <w:t>http://www.esri.go.jp/jp/archive/e_dis/e_dis094/e_dis094a.pdf.</w:t>
      </w:r>
    </w:p>
    <w:p w:rsidR="00C04F1D" w:rsidRPr="00705579" w:rsidRDefault="00C04F1D">
      <w:pPr>
        <w:pStyle w:val="FootnoteText"/>
      </w:pPr>
    </w:p>
  </w:footnote>
  <w:footnote w:id="33">
    <w:p w:rsidR="00C04F1D" w:rsidRPr="00F721DF" w:rsidRDefault="00C04F1D" w:rsidP="00644B89">
      <w:pPr>
        <w:spacing w:line="240" w:lineRule="auto"/>
        <w:ind w:firstLine="720"/>
        <w:rPr>
          <w:sz w:val="20"/>
          <w:szCs w:val="20"/>
        </w:rPr>
      </w:pPr>
      <w:r>
        <w:rPr>
          <w:rStyle w:val="FootnoteReference"/>
        </w:rPr>
        <w:footnoteRef/>
      </w:r>
      <w:r>
        <w:t xml:space="preserve"> </w:t>
      </w:r>
      <w:r w:rsidRPr="00644B89">
        <w:rPr>
          <w:sz w:val="20"/>
          <w:szCs w:val="20"/>
        </w:rPr>
        <w:t xml:space="preserve">Valerie Wee, “Patriarchy and the Horror of the Monstrous Feminine: A Comparative Study of Ring and The Ring,” </w:t>
      </w:r>
      <w:r w:rsidRPr="00644B89">
        <w:rPr>
          <w:i/>
          <w:sz w:val="20"/>
          <w:szCs w:val="20"/>
        </w:rPr>
        <w:t>Feminist Media Studies</w:t>
      </w:r>
      <w:r w:rsidRPr="00644B89">
        <w:rPr>
          <w:sz w:val="20"/>
          <w:szCs w:val="20"/>
        </w:rPr>
        <w:t xml:space="preserve"> 11, no.2 (June 2011): 155. </w:t>
      </w:r>
      <w:r w:rsidRPr="00644B89">
        <w:rPr>
          <w:i/>
          <w:sz w:val="20"/>
          <w:szCs w:val="20"/>
        </w:rPr>
        <w:t>Communication &amp; Mass Media Complete</w:t>
      </w:r>
      <w:r w:rsidRPr="00644B89">
        <w:rPr>
          <w:sz w:val="20"/>
          <w:szCs w:val="20"/>
        </w:rPr>
        <w:t>, EBSCO</w:t>
      </w:r>
      <w:r w:rsidRPr="00644B89">
        <w:rPr>
          <w:i/>
          <w:sz w:val="20"/>
          <w:szCs w:val="20"/>
        </w:rPr>
        <w:t>host</w:t>
      </w:r>
      <w:r w:rsidRPr="00644B89">
        <w:rPr>
          <w:sz w:val="20"/>
          <w:szCs w:val="20"/>
        </w:rPr>
        <w:t xml:space="preserve"> (accessed March 10, 2016).</w:t>
      </w:r>
    </w:p>
    <w:p w:rsidR="00C04F1D" w:rsidRDefault="00C04F1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18124"/>
      <w:docPartObj>
        <w:docPartGallery w:val="Page Numbers (Top of Page)"/>
        <w:docPartUnique/>
      </w:docPartObj>
    </w:sdtPr>
    <w:sdtEndPr>
      <w:rPr>
        <w:noProof/>
      </w:rPr>
    </w:sdtEndPr>
    <w:sdtContent>
      <w:p w:rsidR="00C04F1D" w:rsidRDefault="00C04F1D" w:rsidP="005A5A81">
        <w:pPr>
          <w:pStyle w:val="Header"/>
        </w:pPr>
        <w:r>
          <w:t>Rios</w:t>
        </w:r>
        <w:r>
          <w:tab/>
        </w:r>
        <w:r>
          <w:tab/>
        </w:r>
        <w:r>
          <w:fldChar w:fldCharType="begin"/>
        </w:r>
        <w:r>
          <w:instrText xml:space="preserve"> PAGE   \* MERGEFORMAT </w:instrText>
        </w:r>
        <w:r>
          <w:fldChar w:fldCharType="separate"/>
        </w:r>
        <w:r w:rsidR="00F03066">
          <w:rPr>
            <w:noProof/>
          </w:rPr>
          <w:t>8</w:t>
        </w:r>
        <w:r>
          <w:rPr>
            <w:noProof/>
          </w:rPr>
          <w:fldChar w:fldCharType="end"/>
        </w:r>
      </w:p>
    </w:sdtContent>
  </w:sdt>
  <w:p w:rsidR="00C04F1D" w:rsidRDefault="00C04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HNHPbSFX1V49QBZMkyx1adRl7vZfGwWJSsPS/nODQLkCn4jLFF0N0mCffBRh3Py2BnyVbqQDxbtiFjEpuieLw==" w:salt="j+6IRL0n227rqcTDivP2p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37"/>
    <w:rsid w:val="00003008"/>
    <w:rsid w:val="00010A88"/>
    <w:rsid w:val="0001162E"/>
    <w:rsid w:val="00011BEA"/>
    <w:rsid w:val="000220D3"/>
    <w:rsid w:val="00024CD3"/>
    <w:rsid w:val="00025383"/>
    <w:rsid w:val="00034FB7"/>
    <w:rsid w:val="000402BC"/>
    <w:rsid w:val="00042584"/>
    <w:rsid w:val="000514C5"/>
    <w:rsid w:val="000675A4"/>
    <w:rsid w:val="000700A5"/>
    <w:rsid w:val="00073373"/>
    <w:rsid w:val="00075FDF"/>
    <w:rsid w:val="0008614C"/>
    <w:rsid w:val="000861C9"/>
    <w:rsid w:val="00096F12"/>
    <w:rsid w:val="000A52E1"/>
    <w:rsid w:val="000A53D1"/>
    <w:rsid w:val="000B79D4"/>
    <w:rsid w:val="000C7004"/>
    <w:rsid w:val="000D05B9"/>
    <w:rsid w:val="000D0CA2"/>
    <w:rsid w:val="000D10DE"/>
    <w:rsid w:val="000E4CE8"/>
    <w:rsid w:val="000E57DE"/>
    <w:rsid w:val="000F2026"/>
    <w:rsid w:val="000F3CCE"/>
    <w:rsid w:val="000F5F7D"/>
    <w:rsid w:val="000F6665"/>
    <w:rsid w:val="00102067"/>
    <w:rsid w:val="001064FB"/>
    <w:rsid w:val="0011683D"/>
    <w:rsid w:val="00122348"/>
    <w:rsid w:val="00126759"/>
    <w:rsid w:val="001301F9"/>
    <w:rsid w:val="00134A26"/>
    <w:rsid w:val="00142738"/>
    <w:rsid w:val="00147ABD"/>
    <w:rsid w:val="00151BF5"/>
    <w:rsid w:val="00151EA9"/>
    <w:rsid w:val="001661D6"/>
    <w:rsid w:val="001736E3"/>
    <w:rsid w:val="00177196"/>
    <w:rsid w:val="00180C88"/>
    <w:rsid w:val="001815C1"/>
    <w:rsid w:val="00181849"/>
    <w:rsid w:val="00186A96"/>
    <w:rsid w:val="001903D4"/>
    <w:rsid w:val="001908E9"/>
    <w:rsid w:val="00193FB2"/>
    <w:rsid w:val="001953A5"/>
    <w:rsid w:val="001A4D53"/>
    <w:rsid w:val="001A6310"/>
    <w:rsid w:val="001A7CD5"/>
    <w:rsid w:val="001B7552"/>
    <w:rsid w:val="001B7FA2"/>
    <w:rsid w:val="001C55C7"/>
    <w:rsid w:val="001D1073"/>
    <w:rsid w:val="001D14BC"/>
    <w:rsid w:val="001D3510"/>
    <w:rsid w:val="001E047C"/>
    <w:rsid w:val="001E0BE2"/>
    <w:rsid w:val="001E24D8"/>
    <w:rsid w:val="001E7A88"/>
    <w:rsid w:val="001F0FD0"/>
    <w:rsid w:val="001F1D56"/>
    <w:rsid w:val="001F66EF"/>
    <w:rsid w:val="0021136D"/>
    <w:rsid w:val="00213034"/>
    <w:rsid w:val="00214574"/>
    <w:rsid w:val="00214E01"/>
    <w:rsid w:val="00217CD2"/>
    <w:rsid w:val="00230E8F"/>
    <w:rsid w:val="002320CB"/>
    <w:rsid w:val="00232DD0"/>
    <w:rsid w:val="00233C0F"/>
    <w:rsid w:val="00235035"/>
    <w:rsid w:val="00236F1A"/>
    <w:rsid w:val="002374BC"/>
    <w:rsid w:val="00247E26"/>
    <w:rsid w:val="00254F4C"/>
    <w:rsid w:val="002555ED"/>
    <w:rsid w:val="002613A7"/>
    <w:rsid w:val="0028023D"/>
    <w:rsid w:val="00282EC4"/>
    <w:rsid w:val="002852BF"/>
    <w:rsid w:val="002870EC"/>
    <w:rsid w:val="00296DC4"/>
    <w:rsid w:val="002B7C6F"/>
    <w:rsid w:val="002C18C1"/>
    <w:rsid w:val="002C3C3F"/>
    <w:rsid w:val="002C5394"/>
    <w:rsid w:val="002D0A7D"/>
    <w:rsid w:val="002D4BB2"/>
    <w:rsid w:val="002E0F0A"/>
    <w:rsid w:val="002E3212"/>
    <w:rsid w:val="002E426E"/>
    <w:rsid w:val="003041FF"/>
    <w:rsid w:val="00304FF6"/>
    <w:rsid w:val="003113E7"/>
    <w:rsid w:val="00314022"/>
    <w:rsid w:val="00317416"/>
    <w:rsid w:val="00323F9D"/>
    <w:rsid w:val="00335351"/>
    <w:rsid w:val="00341EA8"/>
    <w:rsid w:val="003430AA"/>
    <w:rsid w:val="00346409"/>
    <w:rsid w:val="003472F2"/>
    <w:rsid w:val="00350CBD"/>
    <w:rsid w:val="00351B81"/>
    <w:rsid w:val="003524FB"/>
    <w:rsid w:val="003527F6"/>
    <w:rsid w:val="00354940"/>
    <w:rsid w:val="00355243"/>
    <w:rsid w:val="003560ED"/>
    <w:rsid w:val="00357E4C"/>
    <w:rsid w:val="003603CC"/>
    <w:rsid w:val="00361507"/>
    <w:rsid w:val="00361592"/>
    <w:rsid w:val="003635F1"/>
    <w:rsid w:val="00370EA4"/>
    <w:rsid w:val="003725F2"/>
    <w:rsid w:val="0037355E"/>
    <w:rsid w:val="00384DCA"/>
    <w:rsid w:val="00387A9D"/>
    <w:rsid w:val="00391C67"/>
    <w:rsid w:val="00392962"/>
    <w:rsid w:val="003946EA"/>
    <w:rsid w:val="003A5196"/>
    <w:rsid w:val="003A56CF"/>
    <w:rsid w:val="003A6E44"/>
    <w:rsid w:val="003B4E44"/>
    <w:rsid w:val="003B797F"/>
    <w:rsid w:val="003C2877"/>
    <w:rsid w:val="003C5BE9"/>
    <w:rsid w:val="003C5F48"/>
    <w:rsid w:val="003D5E35"/>
    <w:rsid w:val="003E249C"/>
    <w:rsid w:val="003E4D9B"/>
    <w:rsid w:val="003E6EE5"/>
    <w:rsid w:val="003F1D61"/>
    <w:rsid w:val="003F1F54"/>
    <w:rsid w:val="003F775B"/>
    <w:rsid w:val="0040114A"/>
    <w:rsid w:val="0040496F"/>
    <w:rsid w:val="00405E95"/>
    <w:rsid w:val="00415CC7"/>
    <w:rsid w:val="00423292"/>
    <w:rsid w:val="00430DBD"/>
    <w:rsid w:val="00436441"/>
    <w:rsid w:val="00440AA1"/>
    <w:rsid w:val="004478D8"/>
    <w:rsid w:val="0045087D"/>
    <w:rsid w:val="0046215A"/>
    <w:rsid w:val="00466D57"/>
    <w:rsid w:val="00472289"/>
    <w:rsid w:val="004765F9"/>
    <w:rsid w:val="00490227"/>
    <w:rsid w:val="004902F8"/>
    <w:rsid w:val="004952A5"/>
    <w:rsid w:val="004A23C7"/>
    <w:rsid w:val="004B40CC"/>
    <w:rsid w:val="004B4D01"/>
    <w:rsid w:val="004B7494"/>
    <w:rsid w:val="004D3637"/>
    <w:rsid w:val="004E278A"/>
    <w:rsid w:val="004E29C6"/>
    <w:rsid w:val="004E4213"/>
    <w:rsid w:val="004E60F3"/>
    <w:rsid w:val="004E6D2C"/>
    <w:rsid w:val="004F11D9"/>
    <w:rsid w:val="004F76BB"/>
    <w:rsid w:val="00514E1C"/>
    <w:rsid w:val="00517716"/>
    <w:rsid w:val="00517B02"/>
    <w:rsid w:val="005214C0"/>
    <w:rsid w:val="00522E2E"/>
    <w:rsid w:val="0052774D"/>
    <w:rsid w:val="00530F62"/>
    <w:rsid w:val="00531B6A"/>
    <w:rsid w:val="00532783"/>
    <w:rsid w:val="005363DC"/>
    <w:rsid w:val="00551380"/>
    <w:rsid w:val="00552648"/>
    <w:rsid w:val="00552E69"/>
    <w:rsid w:val="00555515"/>
    <w:rsid w:val="00567782"/>
    <w:rsid w:val="00573511"/>
    <w:rsid w:val="00574494"/>
    <w:rsid w:val="00583702"/>
    <w:rsid w:val="005845C8"/>
    <w:rsid w:val="00585865"/>
    <w:rsid w:val="0059124F"/>
    <w:rsid w:val="00593424"/>
    <w:rsid w:val="005949E7"/>
    <w:rsid w:val="00595B49"/>
    <w:rsid w:val="005A5A81"/>
    <w:rsid w:val="005B0C50"/>
    <w:rsid w:val="005B33CD"/>
    <w:rsid w:val="005B764A"/>
    <w:rsid w:val="005C7CE6"/>
    <w:rsid w:val="005D1D5E"/>
    <w:rsid w:val="005D3220"/>
    <w:rsid w:val="005E34EF"/>
    <w:rsid w:val="005E45A0"/>
    <w:rsid w:val="005E7B3A"/>
    <w:rsid w:val="005F230F"/>
    <w:rsid w:val="005F70F5"/>
    <w:rsid w:val="006045F4"/>
    <w:rsid w:val="00620F8A"/>
    <w:rsid w:val="006214D0"/>
    <w:rsid w:val="00623178"/>
    <w:rsid w:val="006262EB"/>
    <w:rsid w:val="00626EA2"/>
    <w:rsid w:val="00627EAE"/>
    <w:rsid w:val="00644B89"/>
    <w:rsid w:val="00646743"/>
    <w:rsid w:val="00650D22"/>
    <w:rsid w:val="00655777"/>
    <w:rsid w:val="006603C2"/>
    <w:rsid w:val="00671613"/>
    <w:rsid w:val="00674CAE"/>
    <w:rsid w:val="00674F67"/>
    <w:rsid w:val="00683BE7"/>
    <w:rsid w:val="00692C18"/>
    <w:rsid w:val="006A36BC"/>
    <w:rsid w:val="006A53A2"/>
    <w:rsid w:val="006B26FC"/>
    <w:rsid w:val="006B31E2"/>
    <w:rsid w:val="006B34C5"/>
    <w:rsid w:val="006C1E02"/>
    <w:rsid w:val="006C22ED"/>
    <w:rsid w:val="006C41EF"/>
    <w:rsid w:val="006C452E"/>
    <w:rsid w:val="006D12DC"/>
    <w:rsid w:val="006D75B2"/>
    <w:rsid w:val="006E3D53"/>
    <w:rsid w:val="006F2F03"/>
    <w:rsid w:val="006F4F63"/>
    <w:rsid w:val="007026FA"/>
    <w:rsid w:val="007031E3"/>
    <w:rsid w:val="007047AC"/>
    <w:rsid w:val="00705579"/>
    <w:rsid w:val="007101D1"/>
    <w:rsid w:val="00717823"/>
    <w:rsid w:val="007225CC"/>
    <w:rsid w:val="007314A9"/>
    <w:rsid w:val="0075261E"/>
    <w:rsid w:val="0075263B"/>
    <w:rsid w:val="00757785"/>
    <w:rsid w:val="00762BCC"/>
    <w:rsid w:val="007638C1"/>
    <w:rsid w:val="00765773"/>
    <w:rsid w:val="00765AB2"/>
    <w:rsid w:val="00780474"/>
    <w:rsid w:val="007905CE"/>
    <w:rsid w:val="00791061"/>
    <w:rsid w:val="0079344A"/>
    <w:rsid w:val="007A2050"/>
    <w:rsid w:val="007A207F"/>
    <w:rsid w:val="007A3EC9"/>
    <w:rsid w:val="007A4D47"/>
    <w:rsid w:val="007A53F6"/>
    <w:rsid w:val="007A5F83"/>
    <w:rsid w:val="007B3686"/>
    <w:rsid w:val="007B64CB"/>
    <w:rsid w:val="007C5211"/>
    <w:rsid w:val="007C5BAD"/>
    <w:rsid w:val="007C7119"/>
    <w:rsid w:val="007E6CAE"/>
    <w:rsid w:val="007F2CC2"/>
    <w:rsid w:val="007F3B37"/>
    <w:rsid w:val="00803972"/>
    <w:rsid w:val="00805B79"/>
    <w:rsid w:val="00812624"/>
    <w:rsid w:val="00826467"/>
    <w:rsid w:val="00852571"/>
    <w:rsid w:val="00875337"/>
    <w:rsid w:val="00877DAC"/>
    <w:rsid w:val="00883A30"/>
    <w:rsid w:val="00885106"/>
    <w:rsid w:val="00886706"/>
    <w:rsid w:val="008871EC"/>
    <w:rsid w:val="00891D5C"/>
    <w:rsid w:val="0089309E"/>
    <w:rsid w:val="0089524B"/>
    <w:rsid w:val="008A12DE"/>
    <w:rsid w:val="008A1A35"/>
    <w:rsid w:val="008A6A1D"/>
    <w:rsid w:val="008B0B3C"/>
    <w:rsid w:val="008B36F8"/>
    <w:rsid w:val="008B46FD"/>
    <w:rsid w:val="008B4C11"/>
    <w:rsid w:val="008B4C91"/>
    <w:rsid w:val="008C545A"/>
    <w:rsid w:val="008D2350"/>
    <w:rsid w:val="008D3B2A"/>
    <w:rsid w:val="008D3CDB"/>
    <w:rsid w:val="008D3E50"/>
    <w:rsid w:val="008D41AB"/>
    <w:rsid w:val="008D4F08"/>
    <w:rsid w:val="008D7AB3"/>
    <w:rsid w:val="008F356E"/>
    <w:rsid w:val="008F5AD7"/>
    <w:rsid w:val="00900049"/>
    <w:rsid w:val="00902498"/>
    <w:rsid w:val="00903CC3"/>
    <w:rsid w:val="00906504"/>
    <w:rsid w:val="009071D9"/>
    <w:rsid w:val="00922C5F"/>
    <w:rsid w:val="009249F2"/>
    <w:rsid w:val="00924C17"/>
    <w:rsid w:val="009256AD"/>
    <w:rsid w:val="0094053C"/>
    <w:rsid w:val="00952F78"/>
    <w:rsid w:val="00973D3C"/>
    <w:rsid w:val="009752D4"/>
    <w:rsid w:val="00976C1F"/>
    <w:rsid w:val="00981AF0"/>
    <w:rsid w:val="009858B2"/>
    <w:rsid w:val="009942A6"/>
    <w:rsid w:val="00994541"/>
    <w:rsid w:val="009A2E65"/>
    <w:rsid w:val="009B0518"/>
    <w:rsid w:val="009C21A6"/>
    <w:rsid w:val="009C4E73"/>
    <w:rsid w:val="009C6577"/>
    <w:rsid w:val="009C71ED"/>
    <w:rsid w:val="009D2484"/>
    <w:rsid w:val="009D4CAC"/>
    <w:rsid w:val="009E055C"/>
    <w:rsid w:val="009E05A2"/>
    <w:rsid w:val="009E190E"/>
    <w:rsid w:val="009E22CB"/>
    <w:rsid w:val="009E30D2"/>
    <w:rsid w:val="009E6599"/>
    <w:rsid w:val="009F2138"/>
    <w:rsid w:val="009F3030"/>
    <w:rsid w:val="00A01680"/>
    <w:rsid w:val="00A051F8"/>
    <w:rsid w:val="00A22DBF"/>
    <w:rsid w:val="00A237C3"/>
    <w:rsid w:val="00A33A3E"/>
    <w:rsid w:val="00A443D7"/>
    <w:rsid w:val="00A445C7"/>
    <w:rsid w:val="00A44679"/>
    <w:rsid w:val="00A462E4"/>
    <w:rsid w:val="00A50E1D"/>
    <w:rsid w:val="00A548A3"/>
    <w:rsid w:val="00A572BE"/>
    <w:rsid w:val="00A627CF"/>
    <w:rsid w:val="00A63363"/>
    <w:rsid w:val="00A669AB"/>
    <w:rsid w:val="00A73130"/>
    <w:rsid w:val="00A77B6A"/>
    <w:rsid w:val="00A803EC"/>
    <w:rsid w:val="00A8081D"/>
    <w:rsid w:val="00A8133F"/>
    <w:rsid w:val="00A82654"/>
    <w:rsid w:val="00A83B66"/>
    <w:rsid w:val="00AB144E"/>
    <w:rsid w:val="00AC0BEF"/>
    <w:rsid w:val="00AD0CDA"/>
    <w:rsid w:val="00AE3E34"/>
    <w:rsid w:val="00AE6BD7"/>
    <w:rsid w:val="00AE7D8F"/>
    <w:rsid w:val="00AF22A3"/>
    <w:rsid w:val="00AF61FE"/>
    <w:rsid w:val="00B016CD"/>
    <w:rsid w:val="00B04AEC"/>
    <w:rsid w:val="00B07B60"/>
    <w:rsid w:val="00B130EC"/>
    <w:rsid w:val="00B1495A"/>
    <w:rsid w:val="00B16D51"/>
    <w:rsid w:val="00B20866"/>
    <w:rsid w:val="00B23DA6"/>
    <w:rsid w:val="00B31AA8"/>
    <w:rsid w:val="00B34DC7"/>
    <w:rsid w:val="00B36FEB"/>
    <w:rsid w:val="00B3777D"/>
    <w:rsid w:val="00B45E96"/>
    <w:rsid w:val="00B54092"/>
    <w:rsid w:val="00B550E5"/>
    <w:rsid w:val="00B5613E"/>
    <w:rsid w:val="00B6323A"/>
    <w:rsid w:val="00B633BD"/>
    <w:rsid w:val="00B642C6"/>
    <w:rsid w:val="00B6628C"/>
    <w:rsid w:val="00B73C84"/>
    <w:rsid w:val="00B8421D"/>
    <w:rsid w:val="00B85A2E"/>
    <w:rsid w:val="00B9605C"/>
    <w:rsid w:val="00B97FF7"/>
    <w:rsid w:val="00BA5DA7"/>
    <w:rsid w:val="00BA76CF"/>
    <w:rsid w:val="00BA7A32"/>
    <w:rsid w:val="00BB004B"/>
    <w:rsid w:val="00BB1606"/>
    <w:rsid w:val="00BB2011"/>
    <w:rsid w:val="00BB2023"/>
    <w:rsid w:val="00BB2107"/>
    <w:rsid w:val="00BB2C1E"/>
    <w:rsid w:val="00BC1C8A"/>
    <w:rsid w:val="00BC2275"/>
    <w:rsid w:val="00BC687F"/>
    <w:rsid w:val="00BD5EB7"/>
    <w:rsid w:val="00BE27E6"/>
    <w:rsid w:val="00BE6CD2"/>
    <w:rsid w:val="00BF7CE0"/>
    <w:rsid w:val="00BF7ED3"/>
    <w:rsid w:val="00C0415D"/>
    <w:rsid w:val="00C04F1D"/>
    <w:rsid w:val="00C24310"/>
    <w:rsid w:val="00C26C5B"/>
    <w:rsid w:val="00C270A0"/>
    <w:rsid w:val="00C337DC"/>
    <w:rsid w:val="00C36D49"/>
    <w:rsid w:val="00C50127"/>
    <w:rsid w:val="00C506C5"/>
    <w:rsid w:val="00C5123B"/>
    <w:rsid w:val="00C55813"/>
    <w:rsid w:val="00C74B1C"/>
    <w:rsid w:val="00C75E32"/>
    <w:rsid w:val="00C77439"/>
    <w:rsid w:val="00C9009D"/>
    <w:rsid w:val="00C90ABF"/>
    <w:rsid w:val="00C9539A"/>
    <w:rsid w:val="00CA0CA2"/>
    <w:rsid w:val="00CA5550"/>
    <w:rsid w:val="00CA7623"/>
    <w:rsid w:val="00CC32DD"/>
    <w:rsid w:val="00CD754F"/>
    <w:rsid w:val="00CE082C"/>
    <w:rsid w:val="00CF1323"/>
    <w:rsid w:val="00CF2E0B"/>
    <w:rsid w:val="00CF506E"/>
    <w:rsid w:val="00CF58BB"/>
    <w:rsid w:val="00D0329D"/>
    <w:rsid w:val="00D10C33"/>
    <w:rsid w:val="00D13D2D"/>
    <w:rsid w:val="00D14192"/>
    <w:rsid w:val="00D23B3A"/>
    <w:rsid w:val="00D34B90"/>
    <w:rsid w:val="00D426AF"/>
    <w:rsid w:val="00D43589"/>
    <w:rsid w:val="00D662FB"/>
    <w:rsid w:val="00D6711C"/>
    <w:rsid w:val="00D76610"/>
    <w:rsid w:val="00D80744"/>
    <w:rsid w:val="00D86D88"/>
    <w:rsid w:val="00D87664"/>
    <w:rsid w:val="00D9146B"/>
    <w:rsid w:val="00D92A09"/>
    <w:rsid w:val="00DA11D3"/>
    <w:rsid w:val="00DA4C96"/>
    <w:rsid w:val="00DA786A"/>
    <w:rsid w:val="00DD03A6"/>
    <w:rsid w:val="00DE158B"/>
    <w:rsid w:val="00DE2F93"/>
    <w:rsid w:val="00DE4EC6"/>
    <w:rsid w:val="00DE66D1"/>
    <w:rsid w:val="00DF2190"/>
    <w:rsid w:val="00DF5053"/>
    <w:rsid w:val="00DF7FE7"/>
    <w:rsid w:val="00E0180C"/>
    <w:rsid w:val="00E04A21"/>
    <w:rsid w:val="00E050CC"/>
    <w:rsid w:val="00E060AD"/>
    <w:rsid w:val="00E105AA"/>
    <w:rsid w:val="00E12548"/>
    <w:rsid w:val="00E1265C"/>
    <w:rsid w:val="00E161F6"/>
    <w:rsid w:val="00E3001C"/>
    <w:rsid w:val="00E31443"/>
    <w:rsid w:val="00E31B49"/>
    <w:rsid w:val="00E411E8"/>
    <w:rsid w:val="00E474F7"/>
    <w:rsid w:val="00E51A06"/>
    <w:rsid w:val="00E52C9C"/>
    <w:rsid w:val="00E55FE9"/>
    <w:rsid w:val="00E57281"/>
    <w:rsid w:val="00E57B30"/>
    <w:rsid w:val="00E63289"/>
    <w:rsid w:val="00E6732E"/>
    <w:rsid w:val="00E71A59"/>
    <w:rsid w:val="00E743C0"/>
    <w:rsid w:val="00E752F9"/>
    <w:rsid w:val="00E85135"/>
    <w:rsid w:val="00E87605"/>
    <w:rsid w:val="00E90F82"/>
    <w:rsid w:val="00EB0773"/>
    <w:rsid w:val="00EC45BD"/>
    <w:rsid w:val="00EC53E8"/>
    <w:rsid w:val="00EC5EF2"/>
    <w:rsid w:val="00EC7848"/>
    <w:rsid w:val="00ED007A"/>
    <w:rsid w:val="00ED081E"/>
    <w:rsid w:val="00EE0BA6"/>
    <w:rsid w:val="00EE1E0D"/>
    <w:rsid w:val="00EF0789"/>
    <w:rsid w:val="00F03066"/>
    <w:rsid w:val="00F03E56"/>
    <w:rsid w:val="00F061E0"/>
    <w:rsid w:val="00F14004"/>
    <w:rsid w:val="00F1458A"/>
    <w:rsid w:val="00F24A15"/>
    <w:rsid w:val="00F37338"/>
    <w:rsid w:val="00F45C1D"/>
    <w:rsid w:val="00F47BCA"/>
    <w:rsid w:val="00F579E2"/>
    <w:rsid w:val="00F61FD8"/>
    <w:rsid w:val="00F6287C"/>
    <w:rsid w:val="00F632A1"/>
    <w:rsid w:val="00F64B2F"/>
    <w:rsid w:val="00F80E5D"/>
    <w:rsid w:val="00F83B27"/>
    <w:rsid w:val="00F90FB2"/>
    <w:rsid w:val="00F94049"/>
    <w:rsid w:val="00FA0474"/>
    <w:rsid w:val="00FA20E3"/>
    <w:rsid w:val="00FA5416"/>
    <w:rsid w:val="00FB036A"/>
    <w:rsid w:val="00FC4281"/>
    <w:rsid w:val="00FC43DE"/>
    <w:rsid w:val="00FC5619"/>
    <w:rsid w:val="00FD05FE"/>
    <w:rsid w:val="00FD1335"/>
    <w:rsid w:val="00FD1D71"/>
    <w:rsid w:val="00FE0172"/>
    <w:rsid w:val="00FE09A2"/>
    <w:rsid w:val="00FE1F52"/>
    <w:rsid w:val="00FE2B78"/>
    <w:rsid w:val="00FE4F8E"/>
    <w:rsid w:val="00FE67D2"/>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892C9-DCDA-4BF8-A8C2-C46A1F8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B3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tab-span">
    <w:name w:val="apple-tab-span"/>
    <w:basedOn w:val="DefaultParagraphFont"/>
    <w:rsid w:val="004478D8"/>
  </w:style>
  <w:style w:type="paragraph" w:styleId="FootnoteText">
    <w:name w:val="footnote text"/>
    <w:basedOn w:val="Normal"/>
    <w:link w:val="FootnoteTextChar"/>
    <w:uiPriority w:val="99"/>
    <w:semiHidden/>
    <w:unhideWhenUsed/>
    <w:rsid w:val="00763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8C1"/>
    <w:rPr>
      <w:sz w:val="20"/>
      <w:szCs w:val="20"/>
    </w:rPr>
  </w:style>
  <w:style w:type="character" w:styleId="FootnoteReference">
    <w:name w:val="footnote reference"/>
    <w:basedOn w:val="DefaultParagraphFont"/>
    <w:uiPriority w:val="99"/>
    <w:semiHidden/>
    <w:unhideWhenUsed/>
    <w:rsid w:val="007638C1"/>
    <w:rPr>
      <w:vertAlign w:val="superscript"/>
    </w:rPr>
  </w:style>
  <w:style w:type="character" w:styleId="Hyperlink">
    <w:name w:val="Hyperlink"/>
    <w:basedOn w:val="DefaultParagraphFont"/>
    <w:uiPriority w:val="99"/>
    <w:unhideWhenUsed/>
    <w:rsid w:val="00214E01"/>
    <w:rPr>
      <w:color w:val="0563C1" w:themeColor="hyperlink"/>
      <w:u w:val="single"/>
    </w:rPr>
  </w:style>
  <w:style w:type="paragraph" w:styleId="Header">
    <w:name w:val="header"/>
    <w:basedOn w:val="Normal"/>
    <w:link w:val="HeaderChar"/>
    <w:uiPriority w:val="99"/>
    <w:unhideWhenUsed/>
    <w:rsid w:val="005A5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81"/>
  </w:style>
  <w:style w:type="paragraph" w:styleId="Footer">
    <w:name w:val="footer"/>
    <w:basedOn w:val="Normal"/>
    <w:link w:val="FooterChar"/>
    <w:uiPriority w:val="99"/>
    <w:unhideWhenUsed/>
    <w:rsid w:val="005A5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81"/>
  </w:style>
  <w:style w:type="paragraph" w:styleId="BalloonText">
    <w:name w:val="Balloon Text"/>
    <w:basedOn w:val="Normal"/>
    <w:link w:val="BalloonTextChar"/>
    <w:uiPriority w:val="99"/>
    <w:semiHidden/>
    <w:unhideWhenUsed/>
    <w:rsid w:val="00900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049"/>
    <w:rPr>
      <w:rFonts w:ascii="Segoe UI" w:hAnsi="Segoe UI" w:cs="Segoe UI"/>
      <w:sz w:val="18"/>
      <w:szCs w:val="18"/>
    </w:rPr>
  </w:style>
  <w:style w:type="character" w:customStyle="1" w:styleId="apple-converted-space">
    <w:name w:val="apple-converted-space"/>
    <w:basedOn w:val="DefaultParagraphFont"/>
    <w:rsid w:val="005D3220"/>
  </w:style>
  <w:style w:type="character" w:styleId="FollowedHyperlink">
    <w:name w:val="FollowedHyperlink"/>
    <w:basedOn w:val="DefaultParagraphFont"/>
    <w:uiPriority w:val="99"/>
    <w:semiHidden/>
    <w:unhideWhenUsed/>
    <w:rsid w:val="00D80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42896">
      <w:bodyDiv w:val="1"/>
      <w:marLeft w:val="0"/>
      <w:marRight w:val="0"/>
      <w:marTop w:val="0"/>
      <w:marBottom w:val="0"/>
      <w:divBdr>
        <w:top w:val="none" w:sz="0" w:space="0" w:color="auto"/>
        <w:left w:val="none" w:sz="0" w:space="0" w:color="auto"/>
        <w:bottom w:val="none" w:sz="0" w:space="0" w:color="auto"/>
        <w:right w:val="none" w:sz="0" w:space="0" w:color="auto"/>
      </w:divBdr>
    </w:div>
    <w:div w:id="1848249741">
      <w:bodyDiv w:val="1"/>
      <w:marLeft w:val="0"/>
      <w:marRight w:val="0"/>
      <w:marTop w:val="0"/>
      <w:marBottom w:val="0"/>
      <w:divBdr>
        <w:top w:val="none" w:sz="0" w:space="0" w:color="auto"/>
        <w:left w:val="none" w:sz="0" w:space="0" w:color="auto"/>
        <w:bottom w:val="none" w:sz="0" w:space="0" w:color="auto"/>
        <w:right w:val="none" w:sz="0" w:space="0" w:color="auto"/>
      </w:divBdr>
    </w:div>
    <w:div w:id="1951737215">
      <w:bodyDiv w:val="1"/>
      <w:marLeft w:val="0"/>
      <w:marRight w:val="0"/>
      <w:marTop w:val="0"/>
      <w:marBottom w:val="0"/>
      <w:divBdr>
        <w:top w:val="none" w:sz="0" w:space="0" w:color="auto"/>
        <w:left w:val="none" w:sz="0" w:space="0" w:color="auto"/>
        <w:bottom w:val="none" w:sz="0" w:space="0" w:color="auto"/>
        <w:right w:val="none" w:sz="0" w:space="0" w:color="auto"/>
      </w:divBdr>
    </w:div>
    <w:div w:id="1981574919">
      <w:bodyDiv w:val="1"/>
      <w:marLeft w:val="0"/>
      <w:marRight w:val="0"/>
      <w:marTop w:val="0"/>
      <w:marBottom w:val="0"/>
      <w:divBdr>
        <w:top w:val="none" w:sz="0" w:space="0" w:color="auto"/>
        <w:left w:val="none" w:sz="0" w:space="0" w:color="auto"/>
        <w:bottom w:val="none" w:sz="0" w:space="0" w:color="auto"/>
        <w:right w:val="none" w:sz="0" w:space="0" w:color="auto"/>
      </w:divBdr>
    </w:div>
    <w:div w:id="19864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Shi16</b:Tag>
    <b:SourceType>InternetSite</b:SourceType>
    <b:Guid>{87EAD2DC-8A94-471E-BF8B-77FC88DD4389}</b:Guid>
    <b:Title>Shinto</b:Title>
    <b:Year>2016</b:Year>
    <b:Month>February</b:Month>
    <b:Day>3</b:Day>
    <b:YearAccessed>2016</b:YearAccessed>
    <b:MonthAccessed>March</b:MonthAccessed>
    <b:DayAccessed>25</b:DayAccessed>
    <b:URL>http://www.japan-guide.com/e/e2056.html</b:URL>
    <b:InternetSiteTitle>Japan-guide.com</b:InternetSiteTitle>
    <b:RefOrder>2</b:RefOrder>
  </b:Source>
  <b:Source>
    <b:Tag>Sum93</b:Tag>
    <b:SourceType>Book</b:SourceType>
    <b:Guid>{64935390-3B56-46C3-BB5E-E7A2C22B9128}</b:Guid>
    <b:Title>The Japanese Woman</b:Title>
    <b:Year>1993</b:Year>
    <b:City>New York</b:City>
    <b:Publisher>The Free Press</b:Publisher>
    <b:Author>
      <b:Author>
        <b:NameList>
          <b:Person>
            <b:Last>Iwao</b:Last>
            <b:First>Sumiko</b:First>
          </b:Person>
        </b:NameList>
      </b:Author>
    </b:Author>
    <b:StateProvince>New york</b:StateProvince>
    <b:Pages>4</b:Pages>
    <b:RefOrder>1</b:RefOrder>
  </b:Source>
</b:Sources>
</file>

<file path=customXml/itemProps1.xml><?xml version="1.0" encoding="utf-8"?>
<ds:datastoreItem xmlns:ds="http://schemas.openxmlformats.org/officeDocument/2006/customXml" ds:itemID="{BFA6D6DE-8F55-4730-9905-AEFB3F43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21041</TotalTime>
  <Pages>1</Pages>
  <Words>8250</Words>
  <Characters>47029</Characters>
  <Application>Microsoft Office Word</Application>
  <DocSecurity>8</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Ashleigh</cp:lastModifiedBy>
  <cp:revision>2</cp:revision>
  <cp:lastPrinted>2016-03-30T15:06:00Z</cp:lastPrinted>
  <dcterms:created xsi:type="dcterms:W3CDTF">2016-03-18T02:35:00Z</dcterms:created>
  <dcterms:modified xsi:type="dcterms:W3CDTF">2016-11-06T01:13:00Z</dcterms:modified>
</cp:coreProperties>
</file>